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4F" w:rsidRDefault="0026404F" w:rsidP="0026404F">
      <w:pPr>
        <w:pStyle w:val="a3"/>
        <w:shd w:val="clear" w:color="auto" w:fill="FFFFFF"/>
        <w:spacing w:line="245" w:lineRule="atLeast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Работа с одарёнными детьми</w:t>
      </w:r>
    </w:p>
    <w:p w:rsidR="0026404F" w:rsidRDefault="0030340E" w:rsidP="005B6C54">
      <w:pPr>
        <w:pStyle w:val="a3"/>
        <w:shd w:val="clear" w:color="auto" w:fill="FFFFFF"/>
        <w:spacing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В МКОУ «</w:t>
      </w:r>
      <w:proofErr w:type="spellStart"/>
      <w:r>
        <w:rPr>
          <w:b/>
          <w:bCs/>
          <w:color w:val="333333"/>
          <w:sz w:val="27"/>
          <w:szCs w:val="27"/>
        </w:rPr>
        <w:t>Тухчарская</w:t>
      </w:r>
      <w:proofErr w:type="spellEnd"/>
      <w:r>
        <w:rPr>
          <w:b/>
          <w:bCs/>
          <w:color w:val="333333"/>
          <w:sz w:val="27"/>
          <w:szCs w:val="27"/>
        </w:rPr>
        <w:t xml:space="preserve"> СОШ№1»</w:t>
      </w:r>
      <w:r w:rsidR="005B6C54">
        <w:rPr>
          <w:b/>
          <w:bCs/>
          <w:color w:val="333333"/>
          <w:sz w:val="27"/>
          <w:szCs w:val="27"/>
        </w:rPr>
        <w:t xml:space="preserve"> по направлению русский язык и литература.</w:t>
      </w:r>
      <w:bookmarkStart w:id="0" w:name="_GoBack"/>
      <w:bookmarkEnd w:id="0"/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Русский язык и литература являются основой образования, поскольку развивают интеллектуальные, творческие способности </w:t>
      </w:r>
      <w:proofErr w:type="gramStart"/>
      <w:r>
        <w:rPr>
          <w:color w:val="333333"/>
          <w:sz w:val="27"/>
          <w:szCs w:val="27"/>
        </w:rPr>
        <w:t>обучающихся</w:t>
      </w:r>
      <w:proofErr w:type="gramEnd"/>
      <w:r>
        <w:rPr>
          <w:color w:val="333333"/>
          <w:sz w:val="27"/>
          <w:szCs w:val="27"/>
        </w:rPr>
        <w:t>, мышление. Всё это развитое в достаточной степени позволяет ребенку легко социализироваться в обществе. На сегодняшний день в школе очень остро стоит вопрос о работе с одаренными детьми. Как правило, у учителей не хватает времени, чтобы уделить должное внимание ученику, проявляющему неординарные способности по предмету.</w:t>
      </w:r>
    </w:p>
    <w:p w:rsidR="0026404F" w:rsidRDefault="0026404F" w:rsidP="0026404F">
      <w:pPr>
        <w:pStyle w:val="a3"/>
        <w:spacing w:line="21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Проблема одаренности в настоящее время становится все более актуальной. Это связано с потребностью общества в неординарной творческой личности. Талант - это врожденные способности, обеспечивающие высокие успехи в деятельности. И задача школы – развивать эти способности у ребёнка.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Существует мнение, что дар – это навсегда. Однако исследования доказывают, что одаренность существует только в постоянном развитии. Она либо развивается, либо угасает. Конечно, не все станут великими математиками, музыкантами и художниками, но каждый имеет право на возможность развиваться. Естественно, первыми, кто может заметить у ребенка неординарные способности, являются родители. А задача учителя – вовремя рассмотреть таких ребят и помочь им реализоваться.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Одаренного ученика заметить нетрудно: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1. Такой ученик обязательно любознателен.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2. Умеет удивляться, рассматривать вопрос с разных точек зрения, умеет самостоятельно мыслить.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3. Одаренные ребята не останавливаются на достигнутом. Им всегда всего мало.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4. Любят вопросы, на которые можно дать несколько верных ответов.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5. Одаренных ребят отличают оригинальные решения, проявляющиеся, прежде всего, в самостоятельных работах.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6. У них масса идей на решение вопроса.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7. Одаренные ребята умеют прогнозировать, имеют интуицию, способны глубоко мыслить.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8. Не отвлекаются на какие-либо помехи при углубленном решении вопроса.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lastRenderedPageBreak/>
        <w:t>9. Имеют адекватную оценку как собственных мыслей и поступков, так и чужих.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10. Упорны в достижении цели.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11. Самостоятельны, ответственны, уверены в себе.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Русский язык и литература как учебные дисциплины имеют широкие возможности для работы с талантливыми, одаренными детьми. В малокомплектной школе (как, например, наша специальная (коррекционная школа-интернат) обучение в основном индивидуальное, дифференцированное, личностно-ориентированное. Поэтому есть необходимые условия для раскрытия и развития способных учеников. Эта работа носит длительный и кропотливый характер. Прежде всего, используется метод убеждения: ребенок может и должен знать больше, нежели того требует школьная программа, т.е. должен поверить в себя, в свои силы и возможности; что только систематическая, самостоятельная работа может принести успех. После чего начинается воплощение желаемого в действительность. Известно, что школьный курс дает минимум знаний, лишь его теоретические основы. Но ведь русский язык гораздо богаче, он “велик и могуч”; литература просто безгранична. Поэтому, чтобы жить в современном обществе, необходимо много знать. А глубина постигается с помощью изучения дополнительной справочной литературы. Следовательно, работа с одаренными детьми направлена на углубленное, профильное изучение предметов, на развитие способностей. Классно-урочная система не в состоянии решить ее целиком. Поэтому необходимо дополнительное время. Где его взять? Это внеурочная деятельность: элективные и факультативные занятия, предметные кружки, индивидуальные консультации с учителем, самостоятельная работа.</w:t>
      </w:r>
    </w:p>
    <w:p w:rsidR="0026404F" w:rsidRPr="005B6C54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b/>
          <w:color w:val="000000"/>
          <w:sz w:val="18"/>
          <w:szCs w:val="18"/>
        </w:rPr>
      </w:pPr>
      <w:r w:rsidRPr="005B6C54">
        <w:rPr>
          <w:b/>
          <w:color w:val="333333"/>
          <w:sz w:val="27"/>
          <w:szCs w:val="27"/>
        </w:rPr>
        <w:t>Формы работы с одаренными детьми: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1. Олимпиадные задания.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2. Создание проектов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1) творческих,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2) исследовательских,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3) информационных,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4) игровых,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5) практико-ориентированных,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3. Творческие диктанты.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4. Комплексный анализ текста.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lastRenderedPageBreak/>
        <w:t>5. Лингвистический (языковой) анализ текста.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6. Литературоведческий анализ текста.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7. Работа по карточкам, с перфокартами.</w:t>
      </w:r>
    </w:p>
    <w:p w:rsidR="0026404F" w:rsidRDefault="0026404F" w:rsidP="0026404F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8. Конкурсные работы.</w:t>
      </w:r>
    </w:p>
    <w:p w:rsidR="0026404F" w:rsidRDefault="0026404F" w:rsidP="002640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Задача работы с одаренными обучающимися - максимальное расширение круга интересов школьников, формирование способности к критическому мышлению, актуализация лидерских возможностей.</w:t>
      </w:r>
    </w:p>
    <w:p w:rsidR="0026404F" w:rsidRDefault="0026404F" w:rsidP="002640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Работа с одаренными детьми выстраивается, исходя из следующих принципов:</w:t>
      </w:r>
    </w:p>
    <w:p w:rsidR="0026404F" w:rsidRDefault="0026404F" w:rsidP="002640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дифференцированный и индивидуальный подход в обучении;</w:t>
      </w:r>
    </w:p>
    <w:p w:rsidR="0026404F" w:rsidRDefault="0026404F" w:rsidP="002640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обеспечение внеурочной деятельности детей через увеличение количества разноплановых кружков, через работу в научном обществе учащихся,</w:t>
      </w:r>
    </w:p>
    <w:p w:rsidR="0026404F" w:rsidRDefault="0026404F" w:rsidP="0026404F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усиление внимания к проблеме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связей в индивидуальной работе с учащимися (через интеллектуальные марафоны, участие в олимпиадах, в предметных неделях и т. д.).</w:t>
      </w:r>
    </w:p>
    <w:p w:rsidR="0026404F" w:rsidRDefault="0026404F" w:rsidP="0026404F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Реформы, произошедшие в отечественной системе образования за последнее десятилетие, их направленность на гуманистические, личностно ориентированные и развивающие образовательные технологии изменили отношение к учащимся, проявляющим неординарные способности, ведь именно высокоодаренные люди способны внести наибольший вклад в развитие общества</w:t>
      </w:r>
    </w:p>
    <w:p w:rsidR="008E5352" w:rsidRDefault="008E5352"/>
    <w:sectPr w:rsidR="008E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4F"/>
    <w:rsid w:val="0026404F"/>
    <w:rsid w:val="0030340E"/>
    <w:rsid w:val="005B6C54"/>
    <w:rsid w:val="008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723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2017-04-11T19:09:00Z</dcterms:created>
  <dcterms:modified xsi:type="dcterms:W3CDTF">2021-10-20T06:23:00Z</dcterms:modified>
</cp:coreProperties>
</file>