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72" w:rsidRPr="00117052" w:rsidRDefault="00FF2072" w:rsidP="003E1D76">
      <w:pPr>
        <w:spacing w:after="160" w:line="254" w:lineRule="auto"/>
        <w:jc w:val="center"/>
        <w:rPr>
          <w:rFonts w:ascii="Calibri" w:eastAsia="Calibri" w:hAnsi="Calibri" w:cs="Times New Roman"/>
          <w:b/>
        </w:rPr>
      </w:pPr>
      <w:r w:rsidRPr="00117052">
        <w:rPr>
          <w:rFonts w:ascii="Calibri" w:eastAsia="Calibri" w:hAnsi="Calibri" w:cs="Times New Roman"/>
          <w:b/>
        </w:rPr>
        <w:t xml:space="preserve">                                                                    </w:t>
      </w:r>
      <w:r w:rsidR="00117052">
        <w:rPr>
          <w:rFonts w:ascii="Calibri" w:eastAsia="Calibri" w:hAnsi="Calibri" w:cs="Times New Roman"/>
          <w:b/>
        </w:rPr>
        <w:t xml:space="preserve">              </w:t>
      </w:r>
      <w:r w:rsidRPr="00117052">
        <w:rPr>
          <w:rFonts w:ascii="Calibri" w:eastAsia="Calibri" w:hAnsi="Calibri" w:cs="Times New Roman"/>
          <w:b/>
        </w:rPr>
        <w:t xml:space="preserve"> Утверждаю</w:t>
      </w:r>
    </w:p>
    <w:p w:rsidR="00FF2072" w:rsidRPr="00117052" w:rsidRDefault="00117052" w:rsidP="003E1D76">
      <w:pPr>
        <w:spacing w:after="160" w:line="254" w:lineRule="auto"/>
        <w:jc w:val="center"/>
        <w:rPr>
          <w:rFonts w:ascii="Calibri" w:eastAsia="Calibri" w:hAnsi="Calibri" w:cs="Times New Roman"/>
          <w:b/>
        </w:rPr>
      </w:pPr>
      <w:r w:rsidRPr="00117052">
        <w:rPr>
          <w:rFonts w:ascii="Calibri" w:eastAsia="Calibri" w:hAnsi="Calibri" w:cs="Times New Roman"/>
          <w:b/>
        </w:rPr>
        <w:t xml:space="preserve">                                                                                         </w:t>
      </w:r>
      <w:r w:rsidR="00FF2072" w:rsidRPr="00117052">
        <w:rPr>
          <w:rFonts w:ascii="Calibri" w:eastAsia="Calibri" w:hAnsi="Calibri" w:cs="Times New Roman"/>
          <w:b/>
        </w:rPr>
        <w:t xml:space="preserve">Директор школы                                </w:t>
      </w:r>
      <w:proofErr w:type="spellStart"/>
      <w:r w:rsidR="00FF2072" w:rsidRPr="00117052">
        <w:rPr>
          <w:rFonts w:ascii="Calibri" w:eastAsia="Calibri" w:hAnsi="Calibri" w:cs="Times New Roman"/>
          <w:b/>
        </w:rPr>
        <w:t>Дадаев</w:t>
      </w:r>
      <w:proofErr w:type="spellEnd"/>
      <w:r w:rsidR="00FF2072" w:rsidRPr="00117052">
        <w:rPr>
          <w:rFonts w:ascii="Calibri" w:eastAsia="Calibri" w:hAnsi="Calibri" w:cs="Times New Roman"/>
          <w:b/>
        </w:rPr>
        <w:t xml:space="preserve"> </w:t>
      </w:r>
      <w:proofErr w:type="gramStart"/>
      <w:r w:rsidR="00FF2072" w:rsidRPr="00117052">
        <w:rPr>
          <w:rFonts w:ascii="Calibri" w:eastAsia="Calibri" w:hAnsi="Calibri" w:cs="Times New Roman"/>
          <w:b/>
        </w:rPr>
        <w:t>Ш-А</w:t>
      </w:r>
      <w:proofErr w:type="gramEnd"/>
      <w:r w:rsidR="00FF2072" w:rsidRPr="00117052">
        <w:rPr>
          <w:rFonts w:ascii="Calibri" w:eastAsia="Calibri" w:hAnsi="Calibri" w:cs="Times New Roman"/>
          <w:b/>
        </w:rPr>
        <w:t>.Р.</w:t>
      </w:r>
    </w:p>
    <w:p w:rsidR="00117052" w:rsidRDefault="00117052" w:rsidP="003E1D76">
      <w:pPr>
        <w:spacing w:after="160" w:line="254" w:lineRule="auto"/>
        <w:jc w:val="center"/>
        <w:rPr>
          <w:rFonts w:ascii="Calibri" w:eastAsia="Calibri" w:hAnsi="Calibri" w:cs="Times New Roman"/>
          <w:b/>
          <w:color w:val="C00000"/>
          <w:sz w:val="36"/>
          <w:szCs w:val="36"/>
        </w:rPr>
      </w:pPr>
    </w:p>
    <w:p w:rsidR="003E1D76" w:rsidRPr="003E1D76" w:rsidRDefault="003E1D76" w:rsidP="003E1D76">
      <w:pPr>
        <w:spacing w:after="160" w:line="254" w:lineRule="auto"/>
        <w:jc w:val="center"/>
        <w:rPr>
          <w:rFonts w:ascii="Calibri" w:eastAsia="Calibri" w:hAnsi="Calibri" w:cs="Times New Roman"/>
          <w:b/>
          <w:color w:val="C00000"/>
          <w:sz w:val="36"/>
          <w:szCs w:val="36"/>
        </w:rPr>
      </w:pPr>
      <w:r w:rsidRPr="003E1D76">
        <w:rPr>
          <w:rFonts w:ascii="Calibri" w:eastAsia="Calibri" w:hAnsi="Calibri" w:cs="Times New Roman"/>
          <w:b/>
          <w:color w:val="C00000"/>
          <w:sz w:val="36"/>
          <w:szCs w:val="36"/>
        </w:rPr>
        <w:t xml:space="preserve">График </w:t>
      </w:r>
    </w:p>
    <w:p w:rsidR="003E1D76" w:rsidRPr="003E1D76" w:rsidRDefault="003E1D76" w:rsidP="003E1D76">
      <w:pPr>
        <w:spacing w:after="160" w:line="254" w:lineRule="auto"/>
        <w:jc w:val="center"/>
        <w:rPr>
          <w:rFonts w:ascii="Calibri" w:eastAsia="Calibri" w:hAnsi="Calibri" w:cs="Times New Roman"/>
          <w:b/>
          <w:color w:val="C00000"/>
          <w:sz w:val="36"/>
          <w:szCs w:val="36"/>
        </w:rPr>
      </w:pPr>
      <w:r w:rsidRPr="003E1D76">
        <w:rPr>
          <w:rFonts w:ascii="Calibri" w:eastAsia="Calibri" w:hAnsi="Calibri" w:cs="Times New Roman"/>
          <w:b/>
          <w:color w:val="C00000"/>
          <w:sz w:val="36"/>
          <w:szCs w:val="36"/>
        </w:rPr>
        <w:t xml:space="preserve">проведения открытых уроков на </w:t>
      </w:r>
      <w:r>
        <w:rPr>
          <w:rFonts w:ascii="Calibri" w:eastAsia="Calibri" w:hAnsi="Calibri" w:cs="Times New Roman"/>
          <w:b/>
          <w:color w:val="C00000"/>
          <w:sz w:val="36"/>
          <w:szCs w:val="36"/>
        </w:rPr>
        <w:t xml:space="preserve">2 </w:t>
      </w:r>
      <w:r w:rsidRPr="003E1D76">
        <w:rPr>
          <w:rFonts w:ascii="Calibri" w:eastAsia="Calibri" w:hAnsi="Calibri" w:cs="Times New Roman"/>
          <w:b/>
          <w:color w:val="C00000"/>
          <w:sz w:val="36"/>
          <w:szCs w:val="36"/>
        </w:rPr>
        <w:t>полугодие 2018-2019 учебного года.</w:t>
      </w:r>
    </w:p>
    <w:p w:rsidR="003E1D76" w:rsidRPr="003E1D76" w:rsidRDefault="003E1D76" w:rsidP="003E1D76">
      <w:pPr>
        <w:spacing w:after="160" w:line="254" w:lineRule="auto"/>
        <w:jc w:val="center"/>
        <w:rPr>
          <w:rFonts w:ascii="Calibri" w:eastAsia="Calibri" w:hAnsi="Calibri" w:cs="Times New Roman"/>
          <w:b/>
          <w:color w:val="C00000"/>
          <w:sz w:val="36"/>
          <w:szCs w:val="36"/>
        </w:rPr>
      </w:pPr>
    </w:p>
    <w:tbl>
      <w:tblPr>
        <w:tblStyle w:val="a3"/>
        <w:tblW w:w="1048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80"/>
        <w:gridCol w:w="2269"/>
        <w:gridCol w:w="2410"/>
        <w:gridCol w:w="1134"/>
        <w:gridCol w:w="2155"/>
        <w:gridCol w:w="1837"/>
      </w:tblGrid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3E1D76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3E1D76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3E1D76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3E1D76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 xml:space="preserve">Класс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3E1D76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Темы открытых уроков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3E1D76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 xml:space="preserve">Дата </w:t>
            </w:r>
            <w:proofErr w:type="spellStart"/>
            <w:proofErr w:type="gramStart"/>
            <w:r w:rsidRPr="003E1D76">
              <w:rPr>
                <w:b/>
                <w:sz w:val="36"/>
                <w:szCs w:val="36"/>
              </w:rPr>
              <w:t>проведе-ния</w:t>
            </w:r>
            <w:proofErr w:type="spellEnd"/>
            <w:proofErr w:type="gramEnd"/>
            <w:r w:rsidRPr="003E1D76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 w:rsidRPr="003E1D76">
              <w:rPr>
                <w:b/>
                <w:color w:val="2E74B5"/>
                <w:sz w:val="28"/>
                <w:szCs w:val="28"/>
              </w:rPr>
              <w:t>Максудова З.Б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E1D76">
              <w:rPr>
                <w:b/>
                <w:color w:val="C00000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 xml:space="preserve">«Мне есть что спеть», по творчеству </w:t>
            </w:r>
            <w:proofErr w:type="spellStart"/>
            <w:r>
              <w:rPr>
                <w:b/>
                <w:color w:val="2E74B5"/>
                <w:sz w:val="28"/>
                <w:szCs w:val="28"/>
              </w:rPr>
              <w:t>В.Высоцкого</w:t>
            </w:r>
            <w:proofErr w:type="spellEnd"/>
            <w:r>
              <w:rPr>
                <w:b/>
                <w:color w:val="2E74B5"/>
                <w:sz w:val="28"/>
                <w:szCs w:val="28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28</w:t>
            </w:r>
            <w:r w:rsidRPr="003E1D76">
              <w:rPr>
                <w:b/>
                <w:color w:val="00B050"/>
                <w:sz w:val="28"/>
                <w:szCs w:val="28"/>
              </w:rPr>
              <w:t>.</w:t>
            </w:r>
            <w:r>
              <w:rPr>
                <w:b/>
                <w:color w:val="00B050"/>
                <w:sz w:val="28"/>
                <w:szCs w:val="28"/>
              </w:rPr>
              <w:t>0</w:t>
            </w:r>
            <w:r w:rsidRPr="003E1D76">
              <w:rPr>
                <w:b/>
                <w:color w:val="00B050"/>
                <w:sz w:val="28"/>
                <w:szCs w:val="28"/>
              </w:rPr>
              <w:t>2.201</w:t>
            </w:r>
            <w:r>
              <w:rPr>
                <w:b/>
                <w:color w:val="00B050"/>
                <w:sz w:val="28"/>
                <w:szCs w:val="28"/>
              </w:rPr>
              <w:t>9</w:t>
            </w:r>
            <w:r w:rsidRPr="003E1D76">
              <w:rPr>
                <w:b/>
                <w:color w:val="00B050"/>
                <w:sz w:val="28"/>
                <w:szCs w:val="28"/>
              </w:rPr>
              <w:t>г.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proofErr w:type="spellStart"/>
            <w:r w:rsidRPr="003E1D76">
              <w:rPr>
                <w:b/>
                <w:color w:val="2E74B5"/>
                <w:sz w:val="28"/>
                <w:szCs w:val="28"/>
              </w:rPr>
              <w:t>Самадова</w:t>
            </w:r>
            <w:proofErr w:type="spellEnd"/>
            <w:r w:rsidRPr="003E1D76">
              <w:rPr>
                <w:b/>
                <w:color w:val="2E74B5"/>
                <w:sz w:val="28"/>
                <w:szCs w:val="28"/>
              </w:rPr>
              <w:t xml:space="preserve"> А.Ю.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6</w:t>
            </w: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BD5005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>Одна и две буквы</w:t>
            </w:r>
            <w:r>
              <w:rPr>
                <w:b/>
                <w:color w:val="2E74B5"/>
                <w:sz w:val="28"/>
                <w:szCs w:val="28"/>
                <w:u w:val="single"/>
              </w:rPr>
              <w:t xml:space="preserve">   </w:t>
            </w:r>
            <w:r w:rsidR="003E1D76" w:rsidRPr="00BD5005">
              <w:rPr>
                <w:b/>
                <w:i/>
                <w:color w:val="2E74B5"/>
                <w:sz w:val="28"/>
                <w:szCs w:val="28"/>
                <w:u w:val="single"/>
              </w:rPr>
              <w:t>Н</w:t>
            </w:r>
            <w:r w:rsidR="003E1D76" w:rsidRPr="00BD5005">
              <w:rPr>
                <w:b/>
                <w:i/>
                <w:color w:val="2E74B5"/>
                <w:sz w:val="28"/>
                <w:szCs w:val="28"/>
              </w:rPr>
              <w:t xml:space="preserve"> </w:t>
            </w:r>
            <w:r w:rsidR="003E1D76">
              <w:rPr>
                <w:b/>
                <w:color w:val="2E74B5"/>
                <w:sz w:val="28"/>
                <w:szCs w:val="28"/>
              </w:rPr>
              <w:t>в суффиксах прилагательных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BD5005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20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.</w:t>
            </w:r>
            <w:r>
              <w:rPr>
                <w:b/>
                <w:color w:val="00B050"/>
                <w:sz w:val="28"/>
                <w:szCs w:val="28"/>
              </w:rPr>
              <w:t>02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.201</w:t>
            </w:r>
            <w:r>
              <w:rPr>
                <w:b/>
                <w:color w:val="00B050"/>
                <w:sz w:val="28"/>
                <w:szCs w:val="28"/>
              </w:rPr>
              <w:t>9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г.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 w:rsidRPr="003E1D76">
              <w:rPr>
                <w:b/>
                <w:color w:val="2E74B5"/>
                <w:sz w:val="28"/>
                <w:szCs w:val="28"/>
              </w:rPr>
              <w:t>Мусаева 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E1D76">
              <w:rPr>
                <w:b/>
                <w:color w:val="C00000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1D76">
              <w:rPr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7C67D7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>Буквы</w:t>
            </w:r>
            <w:proofErr w:type="gramStart"/>
            <w:r>
              <w:rPr>
                <w:b/>
                <w:color w:val="2E74B5"/>
                <w:sz w:val="28"/>
                <w:szCs w:val="28"/>
              </w:rPr>
              <w:t xml:space="preserve"> Е</w:t>
            </w:r>
            <w:proofErr w:type="gramEnd"/>
            <w:r>
              <w:rPr>
                <w:b/>
                <w:color w:val="2E74B5"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color w:val="2E74B5"/>
                <w:sz w:val="28"/>
                <w:szCs w:val="28"/>
              </w:rPr>
              <w:t>И</w:t>
            </w:r>
            <w:proofErr w:type="spellEnd"/>
            <w:r>
              <w:rPr>
                <w:b/>
                <w:color w:val="2E74B5"/>
                <w:sz w:val="28"/>
                <w:szCs w:val="28"/>
              </w:rPr>
              <w:t xml:space="preserve">  в приставках НЕ и НИ отрицательных наречий.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7C67D7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14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.</w:t>
            </w:r>
            <w:r>
              <w:rPr>
                <w:b/>
                <w:color w:val="00B050"/>
                <w:sz w:val="28"/>
                <w:szCs w:val="28"/>
              </w:rPr>
              <w:t>02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.201</w:t>
            </w:r>
            <w:r>
              <w:rPr>
                <w:b/>
                <w:color w:val="00B050"/>
                <w:sz w:val="28"/>
                <w:szCs w:val="28"/>
              </w:rPr>
              <w:t>9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г.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 w:rsidRPr="003E1D76">
              <w:rPr>
                <w:b/>
                <w:color w:val="2E74B5"/>
                <w:sz w:val="28"/>
                <w:szCs w:val="28"/>
              </w:rPr>
              <w:t>Гасанова Дж. 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E1D76">
              <w:rPr>
                <w:b/>
                <w:color w:val="C00000"/>
                <w:sz w:val="28"/>
                <w:szCs w:val="28"/>
              </w:rPr>
              <w:t>Английский 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7C67D7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5 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7C67D7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>Путешествие в Лондон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7C67D7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18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.</w:t>
            </w:r>
            <w:r>
              <w:rPr>
                <w:b/>
                <w:color w:val="00B050"/>
                <w:sz w:val="28"/>
                <w:szCs w:val="28"/>
              </w:rPr>
              <w:t>03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.201</w:t>
            </w:r>
            <w:r>
              <w:rPr>
                <w:b/>
                <w:color w:val="00B050"/>
                <w:sz w:val="28"/>
                <w:szCs w:val="28"/>
              </w:rPr>
              <w:t>9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г.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proofErr w:type="spellStart"/>
            <w:r w:rsidRPr="003E1D76">
              <w:rPr>
                <w:b/>
                <w:color w:val="2E74B5"/>
                <w:sz w:val="28"/>
                <w:szCs w:val="28"/>
              </w:rPr>
              <w:t>Маммаева</w:t>
            </w:r>
            <w:proofErr w:type="spellEnd"/>
            <w:r w:rsidRPr="003E1D76">
              <w:rPr>
                <w:b/>
                <w:color w:val="2E74B5"/>
                <w:sz w:val="28"/>
                <w:szCs w:val="28"/>
              </w:rPr>
              <w:t xml:space="preserve">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E1D76">
              <w:rPr>
                <w:b/>
                <w:color w:val="C00000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1D76">
              <w:rPr>
                <w:b/>
                <w:color w:val="00B050"/>
                <w:sz w:val="28"/>
                <w:szCs w:val="28"/>
              </w:rPr>
              <w:t>5</w:t>
            </w:r>
            <w:r w:rsidR="007C67D7">
              <w:rPr>
                <w:b/>
                <w:color w:val="00B050"/>
                <w:sz w:val="28"/>
                <w:szCs w:val="28"/>
              </w:rPr>
              <w:t xml:space="preserve"> а</w:t>
            </w: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7C67D7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FF2072" w:rsidP="00FF207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20</w:t>
            </w:r>
            <w:r w:rsidR="007C67D7">
              <w:rPr>
                <w:b/>
                <w:color w:val="00B050"/>
                <w:sz w:val="28"/>
                <w:szCs w:val="28"/>
              </w:rPr>
              <w:t>.</w:t>
            </w:r>
            <w:r w:rsidR="00D94C26">
              <w:rPr>
                <w:b/>
                <w:color w:val="00B050"/>
                <w:sz w:val="28"/>
                <w:szCs w:val="28"/>
              </w:rPr>
              <w:t>02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.201</w:t>
            </w:r>
            <w:r w:rsidR="007C67D7">
              <w:rPr>
                <w:b/>
                <w:color w:val="00B050"/>
                <w:sz w:val="28"/>
                <w:szCs w:val="28"/>
              </w:rPr>
              <w:t>9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г.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proofErr w:type="spellStart"/>
            <w:r w:rsidRPr="003E1D76">
              <w:rPr>
                <w:b/>
                <w:color w:val="2E74B5"/>
                <w:sz w:val="28"/>
                <w:szCs w:val="28"/>
              </w:rPr>
              <w:t>Маммаев</w:t>
            </w:r>
            <w:proofErr w:type="spellEnd"/>
            <w:r w:rsidRPr="003E1D76">
              <w:rPr>
                <w:b/>
                <w:color w:val="2E74B5"/>
                <w:sz w:val="28"/>
                <w:szCs w:val="28"/>
              </w:rPr>
              <w:t xml:space="preserve"> Р.И.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7C67D7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7C67D7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7C67D7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>Расстояние между двумя точками.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D94C2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05.02.2019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proofErr w:type="spellStart"/>
            <w:r w:rsidRPr="003E1D76">
              <w:rPr>
                <w:b/>
                <w:color w:val="2E74B5"/>
                <w:sz w:val="28"/>
                <w:szCs w:val="28"/>
              </w:rPr>
              <w:t>Дадаева</w:t>
            </w:r>
            <w:proofErr w:type="spellEnd"/>
            <w:r w:rsidRPr="003E1D76">
              <w:rPr>
                <w:b/>
                <w:color w:val="2E74B5"/>
                <w:sz w:val="28"/>
                <w:szCs w:val="28"/>
              </w:rPr>
              <w:t xml:space="preserve"> С.М.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E1D76">
              <w:rPr>
                <w:b/>
                <w:color w:val="C00000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1D76">
              <w:rPr>
                <w:b/>
                <w:color w:val="00B050"/>
                <w:sz w:val="28"/>
                <w:szCs w:val="28"/>
              </w:rPr>
              <w:t>8</w:t>
            </w: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861CD1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>Решение квадратных уравнений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FF2072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15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.</w:t>
            </w:r>
            <w:r w:rsidR="00861CD1">
              <w:rPr>
                <w:b/>
                <w:color w:val="00B050"/>
                <w:sz w:val="28"/>
                <w:szCs w:val="28"/>
              </w:rPr>
              <w:t>0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2.201</w:t>
            </w:r>
            <w:r w:rsidR="00861CD1">
              <w:rPr>
                <w:b/>
                <w:color w:val="00B050"/>
                <w:sz w:val="28"/>
                <w:szCs w:val="28"/>
              </w:rPr>
              <w:t>9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г.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proofErr w:type="spellStart"/>
            <w:r w:rsidRPr="003E1D76">
              <w:rPr>
                <w:b/>
                <w:color w:val="2E74B5"/>
                <w:sz w:val="28"/>
                <w:szCs w:val="28"/>
              </w:rPr>
              <w:t>Дибирова</w:t>
            </w:r>
            <w:proofErr w:type="spellEnd"/>
            <w:r w:rsidRPr="003E1D76">
              <w:rPr>
                <w:b/>
                <w:color w:val="2E74B5"/>
                <w:sz w:val="28"/>
                <w:szCs w:val="28"/>
              </w:rPr>
              <w:t xml:space="preserve"> М.И.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861CD1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6" w:rsidRPr="003E1D76" w:rsidRDefault="00861CD1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8</w:t>
            </w: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861CD1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>Витамины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861CD1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.</w:t>
            </w:r>
            <w:r>
              <w:rPr>
                <w:b/>
                <w:color w:val="00B050"/>
                <w:sz w:val="28"/>
                <w:szCs w:val="28"/>
              </w:rPr>
              <w:t>04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.201</w:t>
            </w:r>
            <w:r>
              <w:rPr>
                <w:b/>
                <w:color w:val="00B050"/>
                <w:sz w:val="28"/>
                <w:szCs w:val="28"/>
              </w:rPr>
              <w:t>9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г.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861CD1" w:rsidP="0087169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 w:rsidRPr="003E1D76">
              <w:rPr>
                <w:b/>
                <w:color w:val="2E74B5"/>
                <w:sz w:val="28"/>
                <w:szCs w:val="28"/>
              </w:rPr>
              <w:t>Курбанова Ж.М.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EF3C51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6" w:rsidRPr="003E1D76" w:rsidRDefault="0087169C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9</w:t>
            </w: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FF2072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 xml:space="preserve">Сталинградская битва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FF2072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02.02.2019г.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1</w:t>
            </w:r>
            <w:r w:rsidR="00861CD1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 w:rsidRPr="003E1D76">
              <w:rPr>
                <w:b/>
                <w:color w:val="2E74B5"/>
                <w:sz w:val="28"/>
                <w:szCs w:val="28"/>
              </w:rPr>
              <w:t>Абдурахманова М.Г.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E1D76">
              <w:rPr>
                <w:b/>
                <w:color w:val="C00000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6" w:rsidRPr="003E1D76" w:rsidRDefault="00D94C2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9</w:t>
            </w: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D94C2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>Фосфор и его соединения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1D76">
              <w:rPr>
                <w:b/>
                <w:color w:val="00B050"/>
                <w:sz w:val="28"/>
                <w:szCs w:val="28"/>
              </w:rPr>
              <w:t>1</w:t>
            </w:r>
            <w:r w:rsidR="00D94C26">
              <w:rPr>
                <w:b/>
                <w:color w:val="00B050"/>
                <w:sz w:val="28"/>
                <w:szCs w:val="28"/>
              </w:rPr>
              <w:t xml:space="preserve">2. </w:t>
            </w:r>
            <w:r w:rsidRPr="003E1D76">
              <w:rPr>
                <w:b/>
                <w:color w:val="00B050"/>
                <w:sz w:val="28"/>
                <w:szCs w:val="28"/>
              </w:rPr>
              <w:t>0</w:t>
            </w:r>
            <w:r w:rsidR="00D94C26">
              <w:rPr>
                <w:b/>
                <w:color w:val="00B050"/>
                <w:sz w:val="28"/>
                <w:szCs w:val="28"/>
              </w:rPr>
              <w:t>2</w:t>
            </w:r>
            <w:r w:rsidRPr="003E1D76">
              <w:rPr>
                <w:b/>
                <w:color w:val="00B050"/>
                <w:sz w:val="28"/>
                <w:szCs w:val="28"/>
              </w:rPr>
              <w:t>. 201</w:t>
            </w:r>
            <w:r w:rsidR="00D94C26">
              <w:rPr>
                <w:b/>
                <w:color w:val="00B050"/>
                <w:sz w:val="28"/>
                <w:szCs w:val="28"/>
              </w:rPr>
              <w:t>9</w:t>
            </w:r>
            <w:r w:rsidRPr="003E1D76">
              <w:rPr>
                <w:b/>
                <w:color w:val="00B050"/>
                <w:sz w:val="28"/>
                <w:szCs w:val="28"/>
              </w:rPr>
              <w:t>г.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861CD1" w:rsidP="0087169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proofErr w:type="spellStart"/>
            <w:r w:rsidRPr="003E1D76">
              <w:rPr>
                <w:b/>
                <w:color w:val="2E74B5"/>
                <w:sz w:val="28"/>
                <w:szCs w:val="28"/>
              </w:rPr>
              <w:t>Эфендиева</w:t>
            </w:r>
            <w:proofErr w:type="spellEnd"/>
            <w:r w:rsidRPr="003E1D76">
              <w:rPr>
                <w:b/>
                <w:color w:val="2E74B5"/>
                <w:sz w:val="28"/>
                <w:szCs w:val="28"/>
              </w:rPr>
              <w:t xml:space="preserve"> Ш.Н.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E1D76">
              <w:rPr>
                <w:b/>
                <w:color w:val="C00000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1D76">
              <w:rPr>
                <w:b/>
                <w:color w:val="00B050"/>
                <w:sz w:val="28"/>
                <w:szCs w:val="28"/>
              </w:rPr>
              <w:t>2</w:t>
            </w: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D94C2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>Что такое текст описание?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D94C2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01.03.2019г.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1</w:t>
            </w:r>
            <w:r w:rsidR="00861CD1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D94C2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proofErr w:type="spellStart"/>
            <w:r>
              <w:rPr>
                <w:b/>
                <w:color w:val="2E74B5"/>
                <w:sz w:val="28"/>
                <w:szCs w:val="28"/>
              </w:rPr>
              <w:t>Айдаева</w:t>
            </w:r>
            <w:proofErr w:type="spellEnd"/>
            <w:r>
              <w:rPr>
                <w:b/>
                <w:color w:val="2E74B5"/>
                <w:sz w:val="28"/>
                <w:szCs w:val="28"/>
              </w:rPr>
              <w:t xml:space="preserve"> Т.Р.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D94C26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1D76">
              <w:rPr>
                <w:b/>
                <w:color w:val="00B050"/>
                <w:sz w:val="28"/>
                <w:szCs w:val="28"/>
              </w:rPr>
              <w:t>3а</w:t>
            </w: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D94C2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>Устная нумерация чисел в пределах 1000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1D76">
              <w:rPr>
                <w:b/>
                <w:color w:val="00B050"/>
                <w:sz w:val="28"/>
                <w:szCs w:val="28"/>
              </w:rPr>
              <w:t>1</w:t>
            </w:r>
            <w:r w:rsidR="00D94C26">
              <w:rPr>
                <w:b/>
                <w:color w:val="00B050"/>
                <w:sz w:val="28"/>
                <w:szCs w:val="28"/>
              </w:rPr>
              <w:t>2</w:t>
            </w:r>
            <w:r w:rsidRPr="003E1D76">
              <w:rPr>
                <w:b/>
                <w:color w:val="00B050"/>
                <w:sz w:val="28"/>
                <w:szCs w:val="28"/>
              </w:rPr>
              <w:t>.</w:t>
            </w:r>
            <w:r w:rsidR="00D94C26">
              <w:rPr>
                <w:b/>
                <w:color w:val="00B050"/>
                <w:sz w:val="28"/>
                <w:szCs w:val="28"/>
              </w:rPr>
              <w:t>03</w:t>
            </w:r>
            <w:r w:rsidRPr="003E1D76">
              <w:rPr>
                <w:b/>
                <w:color w:val="00B050"/>
                <w:sz w:val="28"/>
                <w:szCs w:val="28"/>
              </w:rPr>
              <w:t>.201</w:t>
            </w:r>
            <w:r w:rsidR="00D94C26">
              <w:rPr>
                <w:b/>
                <w:color w:val="00B050"/>
                <w:sz w:val="28"/>
                <w:szCs w:val="28"/>
              </w:rPr>
              <w:t>9</w:t>
            </w:r>
            <w:r w:rsidRPr="003E1D76">
              <w:rPr>
                <w:b/>
                <w:color w:val="00B050"/>
                <w:sz w:val="28"/>
                <w:szCs w:val="28"/>
              </w:rPr>
              <w:t>г.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184830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1</w:t>
            </w:r>
            <w:r w:rsidR="00184830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 w:rsidRPr="003E1D76">
              <w:rPr>
                <w:b/>
                <w:color w:val="2E74B5"/>
                <w:sz w:val="28"/>
                <w:szCs w:val="28"/>
              </w:rPr>
              <w:t>Рамазанова Б.Р.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E1D76">
              <w:rPr>
                <w:b/>
                <w:color w:val="C00000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1D76">
              <w:rPr>
                <w:b/>
                <w:color w:val="00B050"/>
                <w:sz w:val="28"/>
                <w:szCs w:val="28"/>
              </w:rPr>
              <w:t>3а</w:t>
            </w: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D94C2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>Обобщение по разделу «Глагол»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EF3C51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16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.</w:t>
            </w:r>
            <w:r>
              <w:rPr>
                <w:b/>
                <w:color w:val="00B050"/>
                <w:sz w:val="28"/>
                <w:szCs w:val="28"/>
              </w:rPr>
              <w:t>04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.201</w:t>
            </w:r>
            <w:r>
              <w:rPr>
                <w:b/>
                <w:color w:val="00B050"/>
                <w:sz w:val="28"/>
                <w:szCs w:val="28"/>
              </w:rPr>
              <w:t>9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г.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184830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1</w:t>
            </w:r>
            <w:r w:rsidR="00184830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proofErr w:type="spellStart"/>
            <w:r w:rsidRPr="003E1D76">
              <w:rPr>
                <w:b/>
                <w:color w:val="2E74B5"/>
                <w:sz w:val="28"/>
                <w:szCs w:val="28"/>
              </w:rPr>
              <w:t>Гусниева</w:t>
            </w:r>
            <w:proofErr w:type="spellEnd"/>
            <w:r w:rsidRPr="003E1D76">
              <w:rPr>
                <w:b/>
                <w:color w:val="2E74B5"/>
                <w:sz w:val="28"/>
                <w:szCs w:val="28"/>
              </w:rPr>
              <w:t xml:space="preserve"> З.И.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EF3C51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1D76">
              <w:rPr>
                <w:b/>
                <w:color w:val="00B050"/>
                <w:sz w:val="28"/>
                <w:szCs w:val="28"/>
              </w:rPr>
              <w:t>4</w:t>
            </w:r>
            <w:r w:rsidR="00EF3C51">
              <w:rPr>
                <w:b/>
                <w:color w:val="00B050"/>
                <w:sz w:val="28"/>
                <w:szCs w:val="28"/>
              </w:rPr>
              <w:t xml:space="preserve"> б</w:t>
            </w: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EF3C51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>Склонение имен существительных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117052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16.03.2019г.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184830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1</w:t>
            </w:r>
            <w:r w:rsidR="00184830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 w:rsidRPr="003E1D76">
              <w:rPr>
                <w:b/>
                <w:color w:val="2E74B5"/>
                <w:sz w:val="28"/>
                <w:szCs w:val="28"/>
              </w:rPr>
              <w:t>Курбанова С.К.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E1D76">
              <w:rPr>
                <w:b/>
                <w:color w:val="C00000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1D76">
              <w:rPr>
                <w:b/>
                <w:color w:val="00B050"/>
                <w:sz w:val="28"/>
                <w:szCs w:val="28"/>
              </w:rPr>
              <w:t>1</w:t>
            </w: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EF3C51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>Звуки и буквы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FF2072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04.04.2019г.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184830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1</w:t>
            </w:r>
            <w:r w:rsidR="00184830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EF3C51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proofErr w:type="spellStart"/>
            <w:r>
              <w:rPr>
                <w:b/>
                <w:color w:val="2E74B5"/>
                <w:sz w:val="28"/>
                <w:szCs w:val="28"/>
              </w:rPr>
              <w:t>Дадаева</w:t>
            </w:r>
            <w:proofErr w:type="spellEnd"/>
            <w:r>
              <w:rPr>
                <w:b/>
                <w:color w:val="2E74B5"/>
                <w:sz w:val="28"/>
                <w:szCs w:val="28"/>
              </w:rPr>
              <w:t xml:space="preserve"> А.Ю.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EF3C51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6" w:rsidRPr="003E1D76" w:rsidRDefault="00EF3C51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5 а</w:t>
            </w: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6" w:rsidRPr="003E1D76" w:rsidRDefault="00EF3C51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>Урок обобщения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EF3C51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22.02.2019г.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184830">
            <w:pPr>
              <w:jc w:val="center"/>
              <w:rPr>
                <w:b/>
                <w:sz w:val="36"/>
                <w:szCs w:val="36"/>
              </w:rPr>
            </w:pPr>
            <w:r w:rsidRPr="003E1D76">
              <w:rPr>
                <w:b/>
                <w:sz w:val="36"/>
                <w:szCs w:val="36"/>
              </w:rPr>
              <w:t>1</w:t>
            </w:r>
            <w:r w:rsidR="00184830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proofErr w:type="spellStart"/>
            <w:r w:rsidRPr="003E1D76">
              <w:rPr>
                <w:b/>
                <w:color w:val="2E74B5"/>
                <w:sz w:val="28"/>
                <w:szCs w:val="28"/>
              </w:rPr>
              <w:t>Гаммадов</w:t>
            </w:r>
            <w:proofErr w:type="spellEnd"/>
            <w:r w:rsidRPr="003E1D76">
              <w:rPr>
                <w:b/>
                <w:color w:val="2E74B5"/>
                <w:sz w:val="28"/>
                <w:szCs w:val="28"/>
              </w:rPr>
              <w:t xml:space="preserve"> Р.И.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CA0EF8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6" w:rsidRPr="003E1D76" w:rsidRDefault="00CA0EF8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4</w:t>
            </w: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87169C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>Подвижные игры на основе баскетбола.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87169C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13.03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.201</w:t>
            </w:r>
            <w:r>
              <w:rPr>
                <w:b/>
                <w:color w:val="00B050"/>
                <w:sz w:val="28"/>
                <w:szCs w:val="28"/>
              </w:rPr>
              <w:t>9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г.</w:t>
            </w:r>
          </w:p>
        </w:tc>
      </w:tr>
      <w:tr w:rsidR="003E1D76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87169C" w:rsidP="001848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184830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 w:rsidRPr="003E1D76">
              <w:rPr>
                <w:b/>
                <w:color w:val="2E74B5"/>
                <w:sz w:val="28"/>
                <w:szCs w:val="28"/>
              </w:rPr>
              <w:t>Максудов М.М.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3E1D76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E1D76">
              <w:rPr>
                <w:b/>
                <w:color w:val="C00000"/>
                <w:sz w:val="28"/>
                <w:szCs w:val="28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6" w:rsidRPr="003E1D76" w:rsidRDefault="0087169C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9</w:t>
            </w: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3E1D76" w:rsidRPr="003E1D76" w:rsidRDefault="003E1D76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87169C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 xml:space="preserve">Причины </w:t>
            </w:r>
            <w:proofErr w:type="gramStart"/>
            <w:r>
              <w:rPr>
                <w:b/>
                <w:color w:val="2E74B5"/>
                <w:sz w:val="28"/>
                <w:szCs w:val="28"/>
              </w:rPr>
              <w:t>дорожно-транспортных</w:t>
            </w:r>
            <w:proofErr w:type="gramEnd"/>
            <w:r>
              <w:rPr>
                <w:b/>
                <w:color w:val="2E74B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2E74B5"/>
                <w:sz w:val="28"/>
                <w:szCs w:val="28"/>
              </w:rPr>
              <w:t>проишествий</w:t>
            </w:r>
            <w:proofErr w:type="spellEnd"/>
            <w:r>
              <w:rPr>
                <w:b/>
                <w:color w:val="2E74B5"/>
                <w:sz w:val="28"/>
                <w:szCs w:val="28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76" w:rsidRPr="003E1D76" w:rsidRDefault="0087169C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16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.</w:t>
            </w:r>
            <w:r>
              <w:rPr>
                <w:b/>
                <w:color w:val="00B050"/>
                <w:sz w:val="28"/>
                <w:szCs w:val="28"/>
              </w:rPr>
              <w:t>05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.201</w:t>
            </w:r>
            <w:r>
              <w:rPr>
                <w:b/>
                <w:color w:val="00B050"/>
                <w:sz w:val="28"/>
                <w:szCs w:val="28"/>
              </w:rPr>
              <w:t>9</w:t>
            </w:r>
            <w:r w:rsidR="003E1D76" w:rsidRPr="003E1D76">
              <w:rPr>
                <w:b/>
                <w:color w:val="00B050"/>
                <w:sz w:val="28"/>
                <w:szCs w:val="28"/>
              </w:rPr>
              <w:t>г.</w:t>
            </w:r>
          </w:p>
        </w:tc>
      </w:tr>
      <w:tr w:rsidR="00FF2072" w:rsidRPr="003E1D76" w:rsidTr="00FF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2" w:rsidRDefault="00184830" w:rsidP="001848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  <w:bookmarkStart w:id="0" w:name="_GoBack"/>
            <w:bookmarkEnd w:id="0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2" w:rsidRPr="003E1D76" w:rsidRDefault="00FF2072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proofErr w:type="spellStart"/>
            <w:r>
              <w:rPr>
                <w:b/>
                <w:color w:val="2E74B5"/>
                <w:sz w:val="28"/>
                <w:szCs w:val="28"/>
              </w:rPr>
              <w:t>Бируева</w:t>
            </w:r>
            <w:proofErr w:type="spellEnd"/>
            <w:r>
              <w:rPr>
                <w:b/>
                <w:color w:val="2E74B5"/>
                <w:sz w:val="28"/>
                <w:szCs w:val="28"/>
              </w:rPr>
              <w:t xml:space="preserve"> П.И.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2" w:rsidRPr="003E1D76" w:rsidRDefault="00FF2072" w:rsidP="008716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2" w:rsidRDefault="00FF2072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2" w:rsidRDefault="00FF2072" w:rsidP="0087169C">
            <w:pPr>
              <w:jc w:val="center"/>
              <w:rPr>
                <w:b/>
                <w:color w:val="2E74B5"/>
                <w:sz w:val="28"/>
                <w:szCs w:val="28"/>
              </w:rPr>
            </w:pPr>
            <w:r>
              <w:rPr>
                <w:b/>
                <w:color w:val="2E74B5"/>
                <w:sz w:val="28"/>
                <w:szCs w:val="28"/>
              </w:rPr>
              <w:t>Измерение информации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2" w:rsidRDefault="00FF2072" w:rsidP="008716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15.03.2019г.</w:t>
            </w:r>
          </w:p>
        </w:tc>
      </w:tr>
    </w:tbl>
    <w:p w:rsidR="003E1D76" w:rsidRPr="003E1D76" w:rsidRDefault="003E1D76" w:rsidP="00117052">
      <w:pPr>
        <w:spacing w:after="160" w:line="254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953360" w:rsidRPr="00117052" w:rsidRDefault="003E1D76" w:rsidP="00117052">
      <w:pPr>
        <w:spacing w:after="160" w:line="254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3E1D76">
        <w:rPr>
          <w:rFonts w:ascii="Calibri" w:eastAsia="Calibri" w:hAnsi="Calibri" w:cs="Times New Roman"/>
          <w:b/>
          <w:sz w:val="32"/>
          <w:szCs w:val="32"/>
        </w:rPr>
        <w:t>Зам. директора по УВР                              Курбанова Ж.М.</w:t>
      </w:r>
    </w:p>
    <w:sectPr w:rsidR="00953360" w:rsidRPr="00117052" w:rsidSect="00FF2072">
      <w:pgSz w:w="11906" w:h="16838"/>
      <w:pgMar w:top="1134" w:right="850" w:bottom="1134" w:left="1701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42"/>
    <w:rsid w:val="00117052"/>
    <w:rsid w:val="00184830"/>
    <w:rsid w:val="003E1D76"/>
    <w:rsid w:val="007649A3"/>
    <w:rsid w:val="007C67D7"/>
    <w:rsid w:val="00861CD1"/>
    <w:rsid w:val="0087169C"/>
    <w:rsid w:val="00953360"/>
    <w:rsid w:val="00BD5005"/>
    <w:rsid w:val="00CA0EF8"/>
    <w:rsid w:val="00D94C26"/>
    <w:rsid w:val="00EF3C51"/>
    <w:rsid w:val="00F87742"/>
    <w:rsid w:val="00F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D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D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2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2019-01-31T06:30:00Z</dcterms:created>
  <dcterms:modified xsi:type="dcterms:W3CDTF">2019-03-19T07:00:00Z</dcterms:modified>
</cp:coreProperties>
</file>