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3F" w:rsidRDefault="00943A3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</w:p>
    <w:p w:rsidR="00943A3F" w:rsidRPr="00883FAE" w:rsidRDefault="00943A3F" w:rsidP="00943A3F">
      <w:pPr>
        <w:jc w:val="center"/>
        <w:rPr>
          <w:sz w:val="20"/>
          <w:szCs w:val="20"/>
        </w:rPr>
      </w:pPr>
      <w:r w:rsidRPr="00883FAE">
        <w:rPr>
          <w:noProof/>
          <w:sz w:val="20"/>
          <w:szCs w:val="20"/>
          <w:lang w:eastAsia="ru-RU"/>
        </w:rPr>
        <w:drawing>
          <wp:inline distT="0" distB="0" distL="0" distR="0" wp14:anchorId="156A8B5C" wp14:editId="337117FF">
            <wp:extent cx="1295400" cy="1152525"/>
            <wp:effectExtent l="0" t="0" r="0" b="9525"/>
            <wp:docPr id="1" name="Рисунок 1" descr="http://www.ranklogos.com/wp-content/uploads/2015/10/Dagesta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nklogos.com/wp-content/uploads/2015/10/Dagestan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A3F" w:rsidRPr="00883FAE" w:rsidRDefault="00943A3F" w:rsidP="00943A3F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РЕСПУБЛИКА ДАГЕСТАН</w:t>
      </w:r>
    </w:p>
    <w:p w:rsidR="00943A3F" w:rsidRPr="00883FAE" w:rsidRDefault="00943A3F" w:rsidP="00943A3F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ОБРАЗОВАНИЯ И НАУКИ РЕСПУБЛИКИ ДАГЕСТАН</w:t>
      </w:r>
    </w:p>
    <w:p w:rsidR="00943A3F" w:rsidRPr="00883FAE" w:rsidRDefault="00943A3F" w:rsidP="00943A3F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 «НОВОЛАКСКИЙ</w:t>
      </w:r>
      <w:bookmarkStart w:id="0" w:name="_GoBack"/>
      <w:bookmarkEnd w:id="0"/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РАЙОН»</w:t>
      </w:r>
    </w:p>
    <w:p w:rsidR="00943A3F" w:rsidRPr="00883FAE" w:rsidRDefault="00943A3F" w:rsidP="00943A3F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«ТУХЧАРСКАЯ СРЕДНЯЯ ОБЩЕОБРАЗОВАТЕЛЬНАЯ ШКОЛА №1»</w:t>
      </w:r>
    </w:p>
    <w:p w:rsidR="00943A3F" w:rsidRPr="00883FAE" w:rsidRDefault="00943A3F" w:rsidP="00943A3F">
      <w:pPr>
        <w:rPr>
          <w:sz w:val="20"/>
          <w:szCs w:val="20"/>
        </w:rPr>
      </w:pPr>
    </w:p>
    <w:p w:rsidR="00943A3F" w:rsidRPr="00883FAE" w:rsidRDefault="00943A3F" w:rsidP="00943A3F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267BB" wp14:editId="1B423F76">
                <wp:simplePos x="0" y="0"/>
                <wp:positionH relativeFrom="page">
                  <wp:posOffset>1038225</wp:posOffset>
                </wp:positionH>
                <wp:positionV relativeFrom="paragraph">
                  <wp:posOffset>151765</wp:posOffset>
                </wp:positionV>
                <wp:extent cx="5867400" cy="95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1.75pt,11.95pt" to="543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" strokecolor="black [3200]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  <w:r>
        <w:rPr>
          <w:b/>
          <w:sz w:val="18"/>
          <w:szCs w:val="18"/>
        </w:rPr>
        <w:t xml:space="preserve"> </w:t>
      </w:r>
      <w:r w:rsidRPr="00883FAE">
        <w:rPr>
          <w:b/>
          <w:sz w:val="18"/>
          <w:szCs w:val="18"/>
        </w:rPr>
        <w:t xml:space="preserve"> 367020 РД, </w:t>
      </w:r>
      <w:proofErr w:type="spellStart"/>
      <w:r w:rsidRPr="00883FAE">
        <w:rPr>
          <w:b/>
          <w:sz w:val="18"/>
          <w:szCs w:val="18"/>
        </w:rPr>
        <w:t>Новолакский</w:t>
      </w:r>
      <w:proofErr w:type="spellEnd"/>
      <w:r w:rsidRPr="00883FAE">
        <w:rPr>
          <w:b/>
          <w:sz w:val="18"/>
          <w:szCs w:val="18"/>
        </w:rPr>
        <w:t xml:space="preserve"> район, с </w:t>
      </w:r>
      <w:proofErr w:type="spellStart"/>
      <w:r w:rsidRPr="00883FAE">
        <w:rPr>
          <w:b/>
          <w:sz w:val="18"/>
          <w:szCs w:val="18"/>
        </w:rPr>
        <w:t>Тухчар</w:t>
      </w:r>
      <w:proofErr w:type="spellEnd"/>
      <w:r w:rsidRPr="00883FAE">
        <w:rPr>
          <w:b/>
          <w:sz w:val="18"/>
          <w:szCs w:val="18"/>
        </w:rPr>
        <w:t xml:space="preserve"> (</w:t>
      </w:r>
      <w:proofErr w:type="spellStart"/>
      <w:r w:rsidRPr="00883FAE">
        <w:rPr>
          <w:b/>
          <w:sz w:val="18"/>
          <w:szCs w:val="18"/>
        </w:rPr>
        <w:t>новострой</w:t>
      </w:r>
      <w:proofErr w:type="spellEnd"/>
      <w:r w:rsidRPr="00883FAE">
        <w:rPr>
          <w:b/>
          <w:sz w:val="18"/>
          <w:szCs w:val="18"/>
        </w:rPr>
        <w:t xml:space="preserve">). Тел.8 960 407 76 70 эл. адрес: </w:t>
      </w:r>
      <w:hyperlink r:id="rId8" w:history="1">
        <w:r w:rsidRPr="007042D6">
          <w:rPr>
            <w:rStyle w:val="a6"/>
            <w:b/>
            <w:sz w:val="18"/>
            <w:szCs w:val="18"/>
            <w:lang w:val="en-US"/>
          </w:rPr>
          <w:t>tuhcharskaysosh</w:t>
        </w:r>
        <w:r w:rsidRPr="007042D6">
          <w:rPr>
            <w:rStyle w:val="a6"/>
            <w:b/>
            <w:sz w:val="18"/>
            <w:szCs w:val="18"/>
          </w:rPr>
          <w:t>@</w:t>
        </w:r>
        <w:r w:rsidRPr="007042D6">
          <w:rPr>
            <w:rStyle w:val="a6"/>
            <w:b/>
            <w:sz w:val="18"/>
            <w:szCs w:val="18"/>
            <w:lang w:val="en-US"/>
          </w:rPr>
          <w:t>mail</w:t>
        </w:r>
        <w:r w:rsidRPr="007042D6">
          <w:rPr>
            <w:rStyle w:val="a6"/>
            <w:b/>
            <w:sz w:val="18"/>
            <w:szCs w:val="18"/>
          </w:rPr>
          <w:t>.</w:t>
        </w:r>
        <w:proofErr w:type="spellStart"/>
        <w:r w:rsidRPr="007042D6">
          <w:rPr>
            <w:rStyle w:val="a6"/>
            <w:b/>
            <w:sz w:val="18"/>
            <w:szCs w:val="18"/>
            <w:lang w:val="en-US"/>
          </w:rPr>
          <w:t>ru</w:t>
        </w:r>
        <w:proofErr w:type="spellEnd"/>
      </w:hyperlink>
      <w:r w:rsidRPr="00883FAE">
        <w:rPr>
          <w:b/>
          <w:sz w:val="18"/>
          <w:szCs w:val="18"/>
        </w:rPr>
        <w:t xml:space="preserve"> </w:t>
      </w:r>
    </w:p>
    <w:p w:rsidR="00943A3F" w:rsidRDefault="00943A3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Принято                                                                                  </w:t>
      </w:r>
      <w:r w:rsidR="00943A3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«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Утверждаю</w:t>
      </w:r>
      <w:r w:rsidR="00943A3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»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Педсовет                                                                            Директор школы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Протокол №</w:t>
      </w:r>
      <w:r w:rsidR="00943A3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7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от    </w:t>
      </w:r>
      <w:r w:rsidR="00943A3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07.08.2020г.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                                          </w:t>
      </w:r>
      <w:proofErr w:type="gramStart"/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Ш-</w:t>
      </w:r>
      <w:proofErr w:type="spellStart"/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А</w:t>
      </w:r>
      <w:proofErr w:type="gramEnd"/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.Р.Дадаев</w:t>
      </w:r>
      <w:proofErr w:type="spellEnd"/>
    </w:p>
    <w:p w:rsidR="00E644DF" w:rsidRPr="00E644DF" w:rsidRDefault="00943A3F" w:rsidP="00943A3F">
      <w:pPr>
        <w:shd w:val="clear" w:color="auto" w:fill="FFFFFF"/>
        <w:suppressAutoHyphens/>
        <w:autoSpaceDN w:val="0"/>
        <w:spacing w:before="100" w:after="199" w:line="240" w:lineRule="auto"/>
        <w:jc w:val="right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(</w:t>
      </w:r>
      <w:r w:rsidR="00E644DF"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Приказ  </w:t>
      </w:r>
      <w:r w:rsidR="00FC2CD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№</w:t>
      </w:r>
      <w:r w:rsidR="00E644DF"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  <w:r w:rsid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517 </w:t>
      </w:r>
      <w:r w:rsid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  от 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08.08.2020г.)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Анализ </w:t>
      </w:r>
      <w:proofErr w:type="spellStart"/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- воспитательной работы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«Тухчарская </w:t>
      </w:r>
      <w:r w:rsidR="00F55CE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средняя 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общеобразовательная школа №1»</w:t>
      </w:r>
    </w:p>
    <w:p w:rsidR="00E644DF" w:rsidRPr="00E644DF" w:rsidRDefault="00E644DF" w:rsidP="00F55CEA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Новолакского района</w:t>
      </w:r>
      <w:r w:rsidR="00F55CEA">
        <w:rPr>
          <w:rFonts w:ascii="Calibri" w:eastAsia="SimSun" w:hAnsi="Calibri" w:cs="F"/>
          <w:kern w:val="3"/>
        </w:rPr>
        <w:t xml:space="preserve"> 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Республики Дагестан</w:t>
      </w:r>
      <w:r w:rsidR="00F55CEA">
        <w:rPr>
          <w:rFonts w:ascii="Calibri" w:eastAsia="SimSun" w:hAnsi="Calibri" w:cs="F"/>
          <w:kern w:val="3"/>
        </w:rPr>
        <w:t xml:space="preserve"> </w:t>
      </w:r>
      <w:r w:rsidR="00F55CE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з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а 201</w:t>
      </w:r>
      <w:r w:rsidR="00760878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-20</w:t>
      </w:r>
      <w:r w:rsidR="00760878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20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учебный год</w:t>
      </w:r>
      <w:r w:rsidR="00760878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.</w:t>
      </w:r>
    </w:p>
    <w:p w:rsidR="00E644DF" w:rsidRPr="00E644DF" w:rsidRDefault="00F55CEA" w:rsidP="00F55CEA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Содержание: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1.Цель анализа УВР.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2. Источники анализа УВР.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3. Информационная справка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4. Цели и задачи школы.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5. Результаты деятельности системы образования</w:t>
      </w: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6. Результаты учебной деятельности</w:t>
      </w:r>
    </w:p>
    <w:p w:rsidR="001A5513" w:rsidRPr="00F46CBF" w:rsidRDefault="001A5513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7. Дистанционное обучение</w:t>
      </w:r>
    </w:p>
    <w:p w:rsidR="00E644DF" w:rsidRPr="00F46CBF" w:rsidRDefault="001A5513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8</w:t>
      </w:r>
      <w:r w:rsidR="00E644DF"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. Педагогические кадры.</w:t>
      </w:r>
    </w:p>
    <w:p w:rsidR="00E644DF" w:rsidRPr="00F46CBF" w:rsidRDefault="001A5513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9.</w:t>
      </w:r>
      <w:r w:rsidR="00E644DF"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 xml:space="preserve"> Материально-техническая база.</w:t>
      </w:r>
    </w:p>
    <w:p w:rsidR="00E644DF" w:rsidRPr="00F46CBF" w:rsidRDefault="001A5513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lastRenderedPageBreak/>
        <w:t>10</w:t>
      </w:r>
      <w:r w:rsidR="00E644DF"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. Использование информационных технологий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1</w:t>
      </w:r>
      <w:r w:rsidR="001A5513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1</w:t>
      </w: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.Структура управления школой.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1</w:t>
      </w:r>
      <w:r w:rsidR="001A5513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2</w:t>
      </w: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. Воспитательная работа в школе.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kern w:val="3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1</w:t>
      </w:r>
      <w:r w:rsidR="001A5513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3</w:t>
      </w: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. Проблемные вопросы школы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</w:pP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1</w:t>
      </w:r>
      <w:r w:rsidR="001A5513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4</w:t>
      </w: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.Задачи развития школы на 20</w:t>
      </w:r>
      <w:r w:rsidR="00760878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20</w:t>
      </w: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-202</w:t>
      </w:r>
      <w:r w:rsidR="00760878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 xml:space="preserve">1 </w:t>
      </w:r>
      <w:r w:rsidRPr="00F46CBF"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  <w:t>учебный год</w:t>
      </w:r>
    </w:p>
    <w:p w:rsidR="00E644DF" w:rsidRPr="00F46CB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b/>
          <w:i/>
          <w:iCs/>
          <w:color w:val="000000"/>
          <w:kern w:val="3"/>
          <w:sz w:val="28"/>
          <w:szCs w:val="28"/>
          <w:lang w:eastAsia="ru-RU"/>
        </w:rPr>
      </w:pP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/>
        </w:rPr>
      </w:pP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/>
        </w:rPr>
      </w:pPr>
    </w:p>
    <w:p w:rsidR="00760878" w:rsidRDefault="00760878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/>
        </w:rPr>
      </w:pPr>
    </w:p>
    <w:p w:rsidR="00760878" w:rsidRDefault="00760878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i/>
          <w:iCs/>
          <w:color w:val="000000"/>
          <w:kern w:val="3"/>
          <w:sz w:val="28"/>
          <w:szCs w:val="28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1. ЦЕЛЬ АНАЛИЗА УЧЕБНО - ВОСПИТАТЕЛЬНОЙ РАБОТЫ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Целью анализа </w:t>
      </w:r>
      <w:proofErr w:type="spell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воспитательной работы школы является:</w:t>
      </w:r>
    </w:p>
    <w:p w:rsidR="00E644DF" w:rsidRPr="00E644DF" w:rsidRDefault="00E644DF" w:rsidP="00E644DF">
      <w:pPr>
        <w:pStyle w:val="a3"/>
        <w:numPr>
          <w:ilvl w:val="0"/>
          <w:numId w:val="8"/>
        </w:num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П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одведение итогов де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ятельности школы за учебный год.</w:t>
      </w:r>
    </w:p>
    <w:p w:rsidR="00E644DF" w:rsidRPr="00E644DF" w:rsidRDefault="00E644DF" w:rsidP="00E644DF">
      <w:pPr>
        <w:pStyle w:val="a3"/>
        <w:numPr>
          <w:ilvl w:val="0"/>
          <w:numId w:val="8"/>
        </w:num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  А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налитическое обоснование планирования работы в новом учебном году на основе определения факторов и условий, повлиявших (положительно или отрицательно) на результаты деятельности в 201</w:t>
      </w:r>
      <w:r w:rsidR="0076087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9- 2020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учебном году.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2. ИСТОЧНИКИ АНАЛИЗА УЧЕБНО - ВОСПИТАТЕЛЬНОЙ РАБОТЫ ЗА 201</w:t>
      </w:r>
      <w:r w:rsidR="00760878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- 20</w:t>
      </w:r>
      <w:r w:rsidR="00760878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УЧЕБНЫЙ ГОД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1. 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Документация школы (проток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олы, приказы, классные журналы)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2. Систематизированные данные внутришкольного контроля и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            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внутришкольной</w:t>
      </w:r>
      <w:r w:rsidR="0076087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информации (таблицы, диаграммы, графики, качественные и количественные характеристики педагогического контроля);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3. Результаты итоговых административных контрольных работ, результатов промежуточной и итоговой аттестации учащихся;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4. Результаты независимых контрольных тестов;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5. Результаты работы с педагогическими кадрами;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6. Результаты воспитательной работы.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3. ИНФОРМАЦИОННАЯ СПРАВКА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lastRenderedPageBreak/>
        <w:t>3.1 ОБЩИЕ СВЕДЕНИЯ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Полное наименование образовательного учреждения в соответствии с Уставом: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Муниципальное казенное общеобразовательное учреждение: «Тухчарская средняя общеобразовательная школа №1»</w:t>
      </w:r>
    </w:p>
    <w:p w:rsid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Юридический адрес:</w:t>
      </w:r>
      <w:r w:rsidR="00943A3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368164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943A3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РД,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Новолакского района</w:t>
      </w:r>
      <w:r w:rsidR="00943A3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</w:t>
      </w:r>
      <w:r w:rsidR="00943A3F" w:rsidRPr="00943A3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proofErr w:type="spellStart"/>
      <w:r w:rsidR="00943A3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</w:t>
      </w:r>
      <w:proofErr w:type="gramStart"/>
      <w:r w:rsidR="00943A3F" w:rsidRPr="00943A3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.Т</w:t>
      </w:r>
      <w:proofErr w:type="gramEnd"/>
      <w:r w:rsidR="00943A3F" w:rsidRPr="00943A3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ухчар</w:t>
      </w:r>
      <w:proofErr w:type="spellEnd"/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rPr>
          <w:rFonts w:ascii="Calibri" w:eastAsia="SimSun" w:hAnsi="Calibri" w:cs="F"/>
          <w:kern w:val="3"/>
          <w:sz w:val="28"/>
          <w:szCs w:val="28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3.2. РЕЖИМ РАБОТЫ: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Вход учащихся в школу – 8. 15 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Начало занятий – 8.30.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Окончание занятий – 14.55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3.3. РАСПИСАНИЕ ЗВОНКОВ: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1-ый – 8.30 – 9.15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2-ой – 9.25 – 10.10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3-ий – 10.20 – 11.05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4-ый – 11.25 – 12.10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5-ый – 12.20 –13.05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6-ой – 13.15 – 14.00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hanging="360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7-ой – 14.10 -14.55</w:t>
      </w: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 течение всего года строго соблюдались нормы СанПиНа. Уровень недельной учебной нагрузки на ученика не превышал предельно допустимого.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3.4. КОЛИЧЕСТВО КЛАССОВ: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60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 текущем учебном году в школе 1</w:t>
      </w:r>
      <w:r w:rsidR="0076087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6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классов:</w:t>
      </w:r>
    </w:p>
    <w:tbl>
      <w:tblPr>
        <w:tblW w:w="364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1822"/>
      </w:tblGrid>
      <w:tr w:rsidR="00E644DF" w:rsidRPr="00E644DF" w:rsidTr="00E644D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color w:val="FFFFFF"/>
                <w:kern w:val="3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nil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color w:val="FFFFFF"/>
                <w:kern w:val="3"/>
                <w:sz w:val="24"/>
                <w:szCs w:val="24"/>
                <w:lang w:eastAsia="ru-RU"/>
              </w:rPr>
              <w:t>II ступень</w:t>
            </w:r>
          </w:p>
        </w:tc>
      </w:tr>
      <w:tr w:rsidR="00E644DF" w:rsidRPr="00E644DF" w:rsidTr="00E644D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760878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. – </w:t>
            </w:r>
            <w:r w:rsidR="0076087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E644DF" w:rsidRPr="00E644DF" w:rsidTr="00E644DF">
        <w:tc>
          <w:tcPr>
            <w:tcW w:w="1820" w:type="dxa"/>
            <w:tcBorders>
              <w:top w:val="nil"/>
              <w:left w:val="single" w:sz="8" w:space="0" w:color="00FFFF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760878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. – </w:t>
            </w:r>
            <w:r w:rsidR="0076087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760878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. – </w:t>
            </w:r>
            <w:r w:rsidR="0076087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E644DF" w:rsidRPr="00E644DF" w:rsidTr="00E644D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760878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. – </w:t>
            </w:r>
            <w:r w:rsidR="0076087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. – 1</w:t>
            </w:r>
          </w:p>
        </w:tc>
      </w:tr>
      <w:tr w:rsidR="00E644DF" w:rsidRPr="00E644DF" w:rsidTr="00E644DF">
        <w:tc>
          <w:tcPr>
            <w:tcW w:w="1820" w:type="dxa"/>
            <w:tcBorders>
              <w:top w:val="nil"/>
              <w:left w:val="single" w:sz="8" w:space="0" w:color="00FFFF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. – 1</w:t>
            </w:r>
          </w:p>
        </w:tc>
      </w:tr>
      <w:tr w:rsidR="00E644DF" w:rsidRPr="00E644DF" w:rsidTr="00E644D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4DF" w:rsidRPr="00E644DF" w:rsidRDefault="00E644DF" w:rsidP="00E644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. – 1</w:t>
            </w:r>
          </w:p>
        </w:tc>
      </w:tr>
      <w:tr w:rsidR="00E644DF" w:rsidRPr="00E644DF" w:rsidTr="00E644D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4DF" w:rsidRPr="00E644DF" w:rsidRDefault="00E644DF" w:rsidP="00E644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10кл. - 1</w:t>
            </w:r>
          </w:p>
        </w:tc>
      </w:tr>
      <w:tr w:rsidR="00E644DF" w:rsidRPr="00E644DF" w:rsidTr="00E644DF">
        <w:tc>
          <w:tcPr>
            <w:tcW w:w="18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4DF" w:rsidRPr="00E644DF" w:rsidRDefault="00E644DF" w:rsidP="00E644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8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10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11кл. - 1</w:t>
            </w:r>
          </w:p>
        </w:tc>
      </w:tr>
      <w:tr w:rsidR="00E644DF" w:rsidRPr="00E644DF" w:rsidTr="00E644DF">
        <w:tc>
          <w:tcPr>
            <w:tcW w:w="1820" w:type="dxa"/>
            <w:tcBorders>
              <w:top w:val="nil"/>
              <w:left w:val="single" w:sz="8" w:space="0" w:color="00FFFF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760878">
            <w:pPr>
              <w:suppressAutoHyphens/>
              <w:autoSpaceDN w:val="0"/>
              <w:spacing w:before="100" w:after="10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Всего: </w:t>
            </w:r>
            <w:r w:rsidR="0076087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7</w:t>
            </w: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4DF" w:rsidRPr="00E644DF" w:rsidRDefault="00E644DF" w:rsidP="00760878">
            <w:pPr>
              <w:suppressAutoHyphens/>
              <w:autoSpaceDN w:val="0"/>
              <w:spacing w:before="100" w:after="10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Всего: </w:t>
            </w:r>
            <w:r w:rsidR="0076087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кл</w:t>
            </w:r>
            <w:proofErr w:type="spellEnd"/>
            <w:r w:rsidRPr="00E644D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.</w:t>
            </w:r>
          </w:p>
        </w:tc>
      </w:tr>
      <w:tr w:rsidR="00E644DF" w:rsidRPr="00E644DF" w:rsidTr="00E644DF">
        <w:tc>
          <w:tcPr>
            <w:tcW w:w="1820" w:type="dxa"/>
            <w:tcBorders>
              <w:top w:val="double" w:sz="2" w:space="0" w:color="00FFFF"/>
              <w:left w:val="single" w:sz="8" w:space="0" w:color="00FFFF"/>
              <w:bottom w:val="single" w:sz="8" w:space="0" w:color="00FFF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4DF" w:rsidRPr="00E644DF" w:rsidRDefault="00E644DF" w:rsidP="00E644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double" w:sz="2" w:space="0" w:color="00FFFF"/>
              <w:left w:val="nil"/>
              <w:bottom w:val="single" w:sz="8" w:space="0" w:color="00FFFF"/>
              <w:right w:val="single" w:sz="8" w:space="0" w:color="00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44DF" w:rsidRPr="00E644DF" w:rsidRDefault="00E644DF" w:rsidP="00E644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В начале учебного года в школе было </w:t>
      </w:r>
      <w:r w:rsidR="00760878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207</w:t>
      </w: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учащихся, к концу года </w:t>
      </w:r>
      <w:r w:rsidR="00760878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207</w:t>
      </w:r>
      <w:r w:rsidR="000E1388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учащихся</w:t>
      </w: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1A5513" w:rsidRDefault="001A5513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1A5513" w:rsidRPr="00E644DF" w:rsidRDefault="001A5513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36"/>
          <w:szCs w:val="36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3.5. СТРУКТУРА И НАПОЛНЯЕМОСТЬ СМЕН: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 течение 201</w:t>
      </w:r>
      <w:r w:rsidR="0076087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-20</w:t>
      </w:r>
      <w:r w:rsidR="0076087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20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учебного года обучение в школе осуществлялось в одну смену.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u w:val="single"/>
          <w:lang w:eastAsia="ru-RU"/>
        </w:rPr>
        <w:t>Режим каникул: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 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Обучение ведётся по четвертям. Длительность учебного года, каникулярное время строго определены администрацией МКОУ «Тухчарская СОШ№1».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36"/>
          <w:szCs w:val="36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3.6. КОЛИЧЕСТВЕННЫЕ ХАРАКТЕРИСТИКИ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60" w:line="240" w:lineRule="auto"/>
        <w:ind w:firstLine="566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/>
        </w:rPr>
        <w:t>Учащиеся. Численность</w:t>
      </w:r>
    </w:p>
    <w:tbl>
      <w:tblPr>
        <w:tblW w:w="53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134"/>
        <w:gridCol w:w="1845"/>
        <w:gridCol w:w="1845"/>
      </w:tblGrid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Количество</w:t>
            </w:r>
          </w:p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 xml:space="preserve"> на начало года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Количество учащихся на конец года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 w:rsidR="0076087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760878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760878" w:rsidP="00F42629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760878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78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78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 б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78" w:rsidRPr="00E644DF" w:rsidRDefault="00760878" w:rsidP="00F42629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0878" w:rsidRDefault="00760878" w:rsidP="00F42629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</w:t>
            </w:r>
            <w:r w:rsidR="0076087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F42629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760878" w:rsidP="00F42629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760878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78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78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878" w:rsidRPr="00E644DF" w:rsidRDefault="00760878" w:rsidP="00F42629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60878" w:rsidRDefault="00760878" w:rsidP="00F42629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50DD7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F42629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14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E50DD7" w:rsidP="00F42629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14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</w:t>
            </w:r>
            <w:r w:rsidR="00E50DD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50DD7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 w:rsidR="00E50DD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760878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  <w:r w:rsidR="00E50DD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12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760878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 w:rsidR="0076087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50DD7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 w:rsidR="00E50DD7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760878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 w:rsidR="0076087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17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760878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 w:rsidR="0076087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21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760878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 w:rsidR="0076087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</w:tr>
      <w:tr w:rsidR="00F42629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29" w:rsidRPr="00E644DF" w:rsidRDefault="00F42629" w:rsidP="00760878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  <w:r w:rsidR="0076087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29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629" w:rsidRPr="00E644DF" w:rsidRDefault="00F42629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2629" w:rsidRPr="00E644DF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</w:tr>
      <w:tr w:rsidR="00E50DD7" w:rsidRPr="00E644DF" w:rsidTr="00F42629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D7" w:rsidRDefault="00E50DD7" w:rsidP="00760878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D7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DD7" w:rsidRPr="00E50DD7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  <w:r w:rsidRPr="00E50DD7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0DD7" w:rsidRPr="00E50DD7" w:rsidRDefault="00E50DD7" w:rsidP="00E644DF">
            <w:pPr>
              <w:suppressAutoHyphens/>
              <w:autoSpaceDN w:val="0"/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  <w:r w:rsidRPr="00E50DD7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207</w:t>
            </w:r>
          </w:p>
        </w:tc>
      </w:tr>
    </w:tbl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60" w:line="240" w:lineRule="auto"/>
        <w:ind w:firstLine="566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Вывод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: численность обучающихся </w:t>
      </w:r>
      <w:proofErr w:type="gram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на конец</w:t>
      </w:r>
      <w:proofErr w:type="gram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201</w:t>
      </w:r>
      <w:r w:rsidR="00E50DD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— 20</w:t>
      </w:r>
      <w:r w:rsidR="00E50DD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20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учебного года </w:t>
      </w:r>
      <w:r w:rsidR="00E50DD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не изменилась и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составила </w:t>
      </w:r>
      <w:r w:rsidR="00E50DD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207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учащихся.</w:t>
      </w:r>
    </w:p>
    <w:p w:rsidR="00E50DD7" w:rsidRPr="00E644DF" w:rsidRDefault="00E50DD7" w:rsidP="00E644DF">
      <w:p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</w:p>
    <w:p w:rsidR="00E644DF" w:rsidRPr="006B4C38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center"/>
        <w:rPr>
          <w:rFonts w:ascii="Calibri" w:eastAsia="SimSun" w:hAnsi="Calibri" w:cs="F"/>
          <w:b/>
          <w:kern w:val="3"/>
          <w:sz w:val="36"/>
          <w:szCs w:val="36"/>
        </w:rPr>
      </w:pPr>
      <w:r w:rsidRPr="006B4C38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4. ЦЕЛИ И ЗАДАЧИ ШКОЛЫ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Главную задачу образовательной политики школы педагогический коллектив видит в обеспечении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Школа в новых инновационных условиях работы имеет в основе своей работы закон « Об образовании РФ»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u w:val="single"/>
          <w:lang w:eastAsia="ru-RU"/>
        </w:rPr>
        <w:t>,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а так же методические, мотивационные, организационные и материально-технические условия профессионального роста для обеспечения качественного и доступного образования в школе.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Совокупность этих условий определяет специфику образовательной деятельности школы. Особое внимание уделяется изучению, диагностике возможностей учащихся и в соответствии с этими возможностями строится обучение в школе.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Для обеспечения конкурентоспособности образовательного учреждения и сохранения школы, коллектив работает в режиме непрерывного развития, использования инновационных образовательных технологий, методик, роста профессионального мастерства на педагогическом и управленческом уровне.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Для создания образовательной среды, способствующей успешной социально-культурной адаптации, социализации и самореализации личности учащихся школы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созданы школьные творческие группы учителей начальных классов, гуманитарного и </w:t>
      </w:r>
      <w:proofErr w:type="gram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естественно-научного</w:t>
      </w:r>
      <w:proofErr w:type="gram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циклов, а так же школьное методическое объединение классных руководителей.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 xml:space="preserve">Параллельно образовательным задачам, школа обеспечивает различные виды деятельности в спектре внеклассной сферы – в спортивной, музыкально-эстетической, духовно-нравственной, предоставляя возможности для развития, самореализации и самовыражения личности ребенка, создает условия для развития </w:t>
      </w:r>
      <w:proofErr w:type="spell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здоровьесберегающей</w:t>
      </w:r>
      <w:proofErr w:type="spell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среды в образовательном учреждении. В начальных классах отведены часы на внеурочную деятельность, которая проводится по пяти направлениям: спортивно - оздоровительное, </w:t>
      </w:r>
      <w:proofErr w:type="spell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общеинтеллектуальное</w:t>
      </w:r>
      <w:proofErr w:type="spell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социальное, общекультурное, духовно- нравственное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На сегодняшний день задача педагогического коллектива состоит в том, чтобы эффективно использовать новые, современные условия и методики для дальнейшего развития школьного образования и воспитания.</w:t>
      </w:r>
    </w:p>
    <w:p w:rsidR="007F4197" w:rsidRDefault="00E644DF" w:rsidP="007F4197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Школа имеет программу развития, в которой определена тема личностно-ориентированного обучения, а так же цели работы. Перечислим некоторые: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Calibri" w:eastAsia="SimSun" w:hAnsi="Calibri" w:cs="F"/>
          <w:kern w:val="3"/>
          <w:sz w:val="28"/>
          <w:szCs w:val="28"/>
        </w:rPr>
        <w:t xml:space="preserve">- 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прежде всего - это воспитание образованного и воспитанного человека, который мог бы применить свои знания в жизни;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формирование ключевых компетентностей учащихся;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сохранение психического и физического здоровья школьников;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развитие личности каждого обучающегося как субъекта творческой личности.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формирование готовности школьников к продолжению образования после школы.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Для реализации программы развития педагогический коллектив продолжает работать над приоритетными направлениями педагогической деятельности: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внедрение ФГОС ООО в основной школе, реализация ФГОС НОО в начальной школе;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внедрение и развитие современных образовательных технологий и образовательных программ;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информатизация системы образования;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работа с успешными и талантливыми учащимися, выявление степени одаренности;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поддержка учащихся, которые испытывают затруднения в обучении, создание для них «ситуации успеха», вовлечение таковых в общественную жизнь школы;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повышение уровня воспитательной работы в школе;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lastRenderedPageBreak/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сохранение и укрепление здоровья обучающихся;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повышение качества образовательной подготовки обучающихся;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обеспечение индивидуализации и дифференциации образования;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подготовка учащихся 9-и 11 классов к итоговой аттестации;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повышение профессиональной компетенции педагогических кадров;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организация аттестации педагогических кадров;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внедрение инновационных моделей управления, современных образовательных технологий;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развитие детского самоуправления;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развитие системы социального партнерства;</w:t>
      </w:r>
    </w:p>
    <w:p w:rsidR="00E644DF" w:rsidRPr="00E644DF" w:rsidRDefault="007F4197" w:rsidP="007F4197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организация внеклассной и внеурочной деятельности.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Чтобы образование было качественное, необходимо соблюдать требования: к содержанию образования - качественно новое содержание образования, предоставляющее возможность становления свободной и ответственной личности, способной к выбору профессии; к результатам образования - получение основного образования.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Требования предъявляются и к технологиям обучения и воспитания. Они должны опираться на развитие личности, сохранение здоровья. И к педагогам. Это прежде всего - высокая психолого-педагогическая и предметная компетентность, стремление к поддержке и развитию обучающихся, к конструктивному взаимодействию с их родителями, к удовлетворению запросов на получение современного образования.</w:t>
      </w: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Мы работаем над тем, чтобы готовить социально адаптированную личность, способную к продолжению образования в техникумах, колледжах, </w:t>
      </w:r>
      <w:proofErr w:type="spell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училищах</w:t>
      </w:r>
      <w:proofErr w:type="gram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,В</w:t>
      </w:r>
      <w:proofErr w:type="gram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УЗах</w:t>
      </w:r>
      <w:proofErr w:type="spell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E50DD7" w:rsidRPr="00E644DF" w:rsidRDefault="00E50DD7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  <w:sz w:val="36"/>
          <w:szCs w:val="36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5. РЕЗУЛЬТАТЫ ДЕЯТЕЛЬНОСТИ СИСТЕМЫ ОБРАЗОВАНИЯ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Для реализации поставленных целей, задач образования и воспитания составлены рабочие предметные программы и учебный план.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 работе с учащимися педагогический коллектив руководствуется Законом «Об образовании РФ», Типовым положением об общеобразовательном учреждении, Уставом школы, методическими письмами и рекомендациями, внутренними приказами, в которых определен круг регулируемых вопросов о правах и обязанностях участников образовательного процесса.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>Основным документом, регламентирующим деятельность школы, является учебный план.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 201</w:t>
      </w:r>
      <w:r w:rsidR="002463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-20</w:t>
      </w:r>
      <w:r w:rsidR="002463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20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учебном году в 1-</w:t>
      </w:r>
      <w:r w:rsidR="002463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классах обучение велось по стандартам второго поколения в контексте ФГОС</w:t>
      </w:r>
      <w:proofErr w:type="gram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;</w:t>
      </w:r>
      <w:proofErr w:type="gram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</w:t>
      </w:r>
      <w:r w:rsidR="007F419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2463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10</w:t>
      </w:r>
      <w:r w:rsidR="007F419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- 11 классах работа велась по БУП 201</w:t>
      </w:r>
      <w:r w:rsidR="0024636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года. Учебный план ориентирован на индивидуализацию и дифференциацию обучения.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b/>
          <w:bCs/>
          <w:kern w:val="3"/>
          <w:sz w:val="28"/>
          <w:szCs w:val="28"/>
        </w:rPr>
      </w:pPr>
      <w:r w:rsidRPr="00E644D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За  201</w:t>
      </w:r>
      <w:r w:rsidR="00246365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9</w:t>
      </w:r>
      <w:r w:rsidRPr="00E644D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-20</w:t>
      </w:r>
      <w:r w:rsidR="00246365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20</w:t>
      </w:r>
      <w:r w:rsidRPr="00E644DF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учебный год были выполнены следующие виды работ: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1. Составлено расписание с учётом санитарно-эпидемиологических норм.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2. Организовано зачисление в первый класс.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3. Составлены: план работы школы на новый 201</w:t>
      </w:r>
      <w:r w:rsidR="00246365">
        <w:rPr>
          <w:rFonts w:ascii="Times New Roman" w:eastAsia="SimSun" w:hAnsi="Times New Roman" w:cs="Times New Roman"/>
          <w:kern w:val="3"/>
          <w:sz w:val="28"/>
          <w:szCs w:val="28"/>
        </w:rPr>
        <w:t>9-2020 учебный  год</w:t>
      </w:r>
    </w:p>
    <w:p w:rsidR="00E644DF" w:rsidRPr="00E644DF" w:rsidRDefault="00246365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4. Заведена на новый уч.</w:t>
      </w:r>
      <w:r w:rsidR="00E644DF"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год необходимая педагогическая документация.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5. Заведены личные дела обучающихся, журналы.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6. Сданы отчёты на начало учебного года: ОО-1, РИК-83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7. Проведены входные контрольные работы по русскому языку, математике и английскому языку.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8. Проведены контрольные работы по итогам 1, 2, 3, 4 четвертей.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9. Школьный </w:t>
      </w:r>
      <w:r w:rsidR="00565FE1">
        <w:rPr>
          <w:rFonts w:ascii="Times New Roman" w:eastAsia="SimSun" w:hAnsi="Times New Roman" w:cs="Times New Roman"/>
          <w:kern w:val="3"/>
          <w:sz w:val="28"/>
          <w:szCs w:val="28"/>
        </w:rPr>
        <w:t xml:space="preserve">этап 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ВОШ</w:t>
      </w:r>
      <w:r w:rsidR="00565FE1">
        <w:rPr>
          <w:rFonts w:ascii="Times New Roman" w:eastAsia="SimSun" w:hAnsi="Times New Roman" w:cs="Times New Roman"/>
          <w:kern w:val="3"/>
          <w:sz w:val="28"/>
          <w:szCs w:val="28"/>
        </w:rPr>
        <w:t>,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 котором приняли участие примерно </w:t>
      </w:r>
      <w:r w:rsidR="000304A5">
        <w:rPr>
          <w:rFonts w:ascii="Times New Roman" w:eastAsia="SimSun" w:hAnsi="Times New Roman" w:cs="Times New Roman"/>
          <w:kern w:val="3"/>
          <w:sz w:val="28"/>
          <w:szCs w:val="28"/>
        </w:rPr>
        <w:t>50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% учащихся  4-11 классов.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10. Участие в муниципальном этапе ВСОШ, где наши ученики показали </w:t>
      </w:r>
      <w:r w:rsidR="00565FE1">
        <w:rPr>
          <w:rFonts w:ascii="Times New Roman" w:eastAsia="SimSun" w:hAnsi="Times New Roman" w:cs="Times New Roman"/>
          <w:kern w:val="3"/>
          <w:sz w:val="28"/>
          <w:szCs w:val="28"/>
        </w:rPr>
        <w:t>хороший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результат в районе.</w:t>
      </w:r>
    </w:p>
    <w:p w:rsidR="00E644DF" w:rsidRPr="00E644DF" w:rsidRDefault="00246365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11</w:t>
      </w:r>
      <w:r w:rsidR="00E644DF" w:rsidRPr="00E644DF">
        <w:rPr>
          <w:rFonts w:ascii="Times New Roman" w:eastAsia="SimSun" w:hAnsi="Times New Roman" w:cs="Times New Roman"/>
          <w:kern w:val="3"/>
          <w:sz w:val="28"/>
          <w:szCs w:val="28"/>
        </w:rPr>
        <w:t>. Пробные ОГЭ и ЕГЭ в 9,11 классах.</w:t>
      </w:r>
    </w:p>
    <w:p w:rsidR="007A72AE" w:rsidRPr="007A72AE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1</w:t>
      </w:r>
      <w:r w:rsidR="007A72AE">
        <w:rPr>
          <w:rFonts w:ascii="Times New Roman" w:eastAsia="SimSun" w:hAnsi="Times New Roman" w:cs="Times New Roman"/>
          <w:kern w:val="3"/>
          <w:sz w:val="28"/>
          <w:szCs w:val="28"/>
        </w:rPr>
        <w:t>2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. Участие в онлайн-олимпиадах.</w:t>
      </w:r>
    </w:p>
    <w:p w:rsidR="00E644DF" w:rsidRPr="00E644DF" w:rsidRDefault="00E644DF" w:rsidP="00E644DF">
      <w:pPr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1</w:t>
      </w:r>
      <w:r w:rsidR="007A72AE">
        <w:rPr>
          <w:rFonts w:ascii="Times New Roman" w:eastAsia="SimSun" w:hAnsi="Times New Roman" w:cs="Times New Roman"/>
          <w:kern w:val="3"/>
          <w:sz w:val="28"/>
          <w:szCs w:val="28"/>
        </w:rPr>
        <w:t>3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  <w:proofErr w:type="gramStart"/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Проведен</w:t>
      </w:r>
      <w:r w:rsidR="00F46CBF">
        <w:rPr>
          <w:rFonts w:ascii="Times New Roman" w:eastAsia="SimSun" w:hAnsi="Times New Roman" w:cs="Times New Roman"/>
          <w:kern w:val="3"/>
          <w:sz w:val="28"/>
          <w:szCs w:val="28"/>
        </w:rPr>
        <w:t xml:space="preserve">ы 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предметны</w:t>
      </w:r>
      <w:r w:rsidR="00F46CBF">
        <w:rPr>
          <w:rFonts w:ascii="Times New Roman" w:eastAsia="SimSun" w:hAnsi="Times New Roman" w:cs="Times New Roman"/>
          <w:kern w:val="3"/>
          <w:sz w:val="28"/>
          <w:szCs w:val="28"/>
        </w:rPr>
        <w:t>е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недел</w:t>
      </w:r>
      <w:r w:rsidR="00F46CBF">
        <w:rPr>
          <w:rFonts w:ascii="Times New Roman" w:eastAsia="SimSun" w:hAnsi="Times New Roman" w:cs="Times New Roman"/>
          <w:kern w:val="3"/>
          <w:sz w:val="28"/>
          <w:szCs w:val="28"/>
        </w:rPr>
        <w:t xml:space="preserve">и 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по математике,</w:t>
      </w:r>
      <w:r w:rsidR="00F46CBF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r w:rsidR="00565FE1">
        <w:rPr>
          <w:rFonts w:ascii="Times New Roman" w:eastAsia="SimSun" w:hAnsi="Times New Roman" w:cs="Times New Roman"/>
          <w:kern w:val="3"/>
          <w:sz w:val="28"/>
          <w:szCs w:val="28"/>
        </w:rPr>
        <w:t>географии,</w:t>
      </w:r>
      <w:r w:rsidR="007A72AE">
        <w:rPr>
          <w:rFonts w:ascii="Times New Roman" w:eastAsia="SimSun" w:hAnsi="Times New Roman" w:cs="Times New Roman"/>
          <w:kern w:val="3"/>
          <w:sz w:val="28"/>
          <w:szCs w:val="28"/>
        </w:rPr>
        <w:t xml:space="preserve"> литературе, </w:t>
      </w:r>
      <w:r w:rsidR="00F46CB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английскому языку, биологии,  информатике, истории, 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обществознанию, русскому языку, химии, родному языку, физике, начальных классов.</w:t>
      </w:r>
      <w:proofErr w:type="gramEnd"/>
    </w:p>
    <w:p w:rsidR="00E644DF" w:rsidRDefault="00F46CBF" w:rsidP="00E644DF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</w:t>
      </w:r>
      <w:r w:rsidR="007A72A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 Провели по 4 методические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секции за учебный год все 3  </w:t>
      </w:r>
      <w:proofErr w:type="gramStart"/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школьных</w:t>
      </w:r>
      <w:proofErr w:type="gramEnd"/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метод-объединения.</w:t>
      </w:r>
    </w:p>
    <w:p w:rsidR="007A72AE" w:rsidRPr="00E644DF" w:rsidRDefault="007A72AE" w:rsidP="00E644DF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15. Участие в онлайн-уроках по финансовой грамотности.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Первая ступень. Начальное образование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в школе реализуется по модели 4-летней школы вариант №2:</w:t>
      </w:r>
    </w:p>
    <w:p w:rsidR="00E644DF" w:rsidRPr="00E644DF" w:rsidRDefault="00E644DF" w:rsidP="00F46CBF">
      <w:p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Учащиеся обучаются по УМК «Школа России», с изучением английского языка со 2 класса.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Педагоги начальной школы решали в 201</w:t>
      </w:r>
      <w:r w:rsidR="007A72A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-20</w:t>
      </w:r>
      <w:r w:rsidR="007A72A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20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учебном году следующие образовательные и воспитательные задачи:</w:t>
      </w:r>
    </w:p>
    <w:p w:rsidR="00E644DF" w:rsidRPr="00E644DF" w:rsidRDefault="00565FE1" w:rsidP="00565FE1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реализация ФГОС НОО в 4 классе;</w:t>
      </w:r>
    </w:p>
    <w:p w:rsidR="00E644DF" w:rsidRPr="00E644DF" w:rsidRDefault="00565FE1" w:rsidP="00565FE1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lastRenderedPageBreak/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совершенствование обучения в 1-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4 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классах в свете ФГОС;</w:t>
      </w:r>
    </w:p>
    <w:p w:rsidR="00E644DF" w:rsidRPr="00E644DF" w:rsidRDefault="00565FE1" w:rsidP="00565FE1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реализация модели выпускника начальной школы;</w:t>
      </w:r>
    </w:p>
    <w:p w:rsidR="00E644DF" w:rsidRPr="00E644DF" w:rsidRDefault="00565FE1" w:rsidP="00565FE1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совершенствование режима обучения для удовлетворения образовательных потребностей учащихся;</w:t>
      </w:r>
    </w:p>
    <w:p w:rsidR="00E644DF" w:rsidRPr="00E644DF" w:rsidRDefault="00565FE1" w:rsidP="00565FE1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</w:t>
      </w:r>
      <w:proofErr w:type="spellStart"/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гуманизация</w:t>
      </w:r>
      <w:proofErr w:type="spellEnd"/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общеобразовательного процесса;</w:t>
      </w:r>
    </w:p>
    <w:p w:rsidR="00E644DF" w:rsidRPr="00E644DF" w:rsidRDefault="00565FE1" w:rsidP="00565FE1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раскрытие творческого потенциала учащихся, определение степени одаренности;</w:t>
      </w:r>
    </w:p>
    <w:p w:rsidR="00E644DF" w:rsidRPr="00E644DF" w:rsidRDefault="00565FE1" w:rsidP="00565FE1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</w:t>
      </w:r>
      <w:r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</w:t>
      </w:r>
      <w:proofErr w:type="spellStart"/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здоровьесбережение</w:t>
      </w:r>
      <w:proofErr w:type="spellEnd"/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обучающихся.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Педагоги использовали разные формы организации учебного процесса: традиционные и нетрадиционные уроки, </w:t>
      </w:r>
      <w:r w:rsidR="00565FE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проекты,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экскурсии, олимпиады, конкурсы, индивидуальные занятия, уроки с ИКТ.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 201</w:t>
      </w:r>
      <w:r w:rsidR="007A72A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-20</w:t>
      </w:r>
      <w:r w:rsidR="007A72A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20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учебном году была продолжена работа с детьми, нуждающимися в педагогической поддержке. С ними занимались учителя начальных классов.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644DF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943A3F">
        <w:rPr>
          <w:rFonts w:ascii="Times New Roman" w:eastAsia="Calibri" w:hAnsi="Times New Roman" w:cs="Times New Roman"/>
          <w:b/>
          <w:sz w:val="28"/>
          <w:szCs w:val="28"/>
        </w:rPr>
        <w:t>2019-2020</w:t>
      </w:r>
      <w:r w:rsidR="00565F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44DF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 учащиеся МКОУ «Тухчарская СОШ №1» Новолакского района на </w:t>
      </w:r>
      <w:r w:rsidR="001A5513">
        <w:rPr>
          <w:rFonts w:ascii="Times New Roman" w:eastAsia="Calibri" w:hAnsi="Times New Roman" w:cs="Times New Roman"/>
          <w:b/>
          <w:sz w:val="28"/>
          <w:szCs w:val="28"/>
        </w:rPr>
        <w:t>школьном</w:t>
      </w:r>
      <w:r w:rsidR="007A72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44DF">
        <w:rPr>
          <w:rFonts w:ascii="Times New Roman" w:eastAsia="Calibri" w:hAnsi="Times New Roman" w:cs="Times New Roman"/>
          <w:b/>
          <w:sz w:val="28"/>
          <w:szCs w:val="28"/>
        </w:rPr>
        <w:t>этапе ВОШ  приняли участие</w:t>
      </w:r>
      <w:proofErr w:type="gramStart"/>
      <w:r w:rsidRPr="00E644DF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истории – 2</w:t>
      </w:r>
      <w:r w:rsidR="00CC7AEE">
        <w:rPr>
          <w:rFonts w:ascii="Times New Roman" w:eastAsia="Calibri" w:hAnsi="Times New Roman" w:cs="Times New Roman"/>
          <w:sz w:val="28"/>
          <w:szCs w:val="28"/>
        </w:rPr>
        <w:t>4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</w:t>
      </w:r>
      <w:r w:rsidR="00F46CBF">
        <w:rPr>
          <w:rFonts w:ascii="Times New Roman" w:eastAsia="Calibri" w:hAnsi="Times New Roman" w:cs="Times New Roman"/>
          <w:sz w:val="28"/>
          <w:szCs w:val="28"/>
        </w:rPr>
        <w:t>а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географии –</w:t>
      </w:r>
      <w:r w:rsidR="00CC7AEE">
        <w:rPr>
          <w:rFonts w:ascii="Times New Roman" w:eastAsia="Calibri" w:hAnsi="Times New Roman" w:cs="Times New Roman"/>
          <w:sz w:val="28"/>
          <w:szCs w:val="28"/>
        </w:rPr>
        <w:t xml:space="preserve">  24 </w:t>
      </w:r>
      <w:r w:rsidRPr="00E644DF">
        <w:rPr>
          <w:rFonts w:ascii="Times New Roman" w:eastAsia="Calibri" w:hAnsi="Times New Roman" w:cs="Times New Roman"/>
          <w:sz w:val="28"/>
          <w:szCs w:val="28"/>
        </w:rPr>
        <w:t>ученик</w:t>
      </w:r>
      <w:r w:rsidR="00F46CBF">
        <w:rPr>
          <w:rFonts w:ascii="Times New Roman" w:eastAsia="Calibri" w:hAnsi="Times New Roman" w:cs="Times New Roman"/>
          <w:sz w:val="28"/>
          <w:szCs w:val="28"/>
        </w:rPr>
        <w:t>а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химии –</w:t>
      </w:r>
      <w:r w:rsidR="00CC7AEE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учеников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математике –</w:t>
      </w:r>
      <w:r w:rsidR="00CC7AEE">
        <w:rPr>
          <w:rFonts w:ascii="Times New Roman" w:eastAsia="Calibri" w:hAnsi="Times New Roman" w:cs="Times New Roman"/>
          <w:sz w:val="28"/>
          <w:szCs w:val="28"/>
        </w:rPr>
        <w:t xml:space="preserve"> 28 </w:t>
      </w:r>
      <w:r w:rsidRPr="00E644DF">
        <w:rPr>
          <w:rFonts w:ascii="Times New Roman" w:eastAsia="Calibri" w:hAnsi="Times New Roman" w:cs="Times New Roman"/>
          <w:sz w:val="28"/>
          <w:szCs w:val="28"/>
        </w:rPr>
        <w:t>ученик</w:t>
      </w:r>
      <w:r w:rsidR="00F46CBF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технологии –</w:t>
      </w:r>
      <w:r w:rsidR="00CC7AEE">
        <w:rPr>
          <w:rFonts w:ascii="Times New Roman" w:eastAsia="Calibri" w:hAnsi="Times New Roman" w:cs="Times New Roman"/>
          <w:sz w:val="28"/>
          <w:szCs w:val="28"/>
        </w:rPr>
        <w:t xml:space="preserve">  35 </w:t>
      </w:r>
      <w:r w:rsidRPr="00E644DF">
        <w:rPr>
          <w:rFonts w:ascii="Times New Roman" w:eastAsia="Calibri" w:hAnsi="Times New Roman" w:cs="Times New Roman"/>
          <w:sz w:val="28"/>
          <w:szCs w:val="28"/>
        </w:rPr>
        <w:t>учеников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- по экономике – </w:t>
      </w:r>
      <w:r w:rsidR="00CC7AEE">
        <w:rPr>
          <w:rFonts w:ascii="Times New Roman" w:eastAsia="Calibri" w:hAnsi="Times New Roman" w:cs="Times New Roman"/>
          <w:sz w:val="28"/>
          <w:szCs w:val="28"/>
        </w:rPr>
        <w:t>14</w:t>
      </w:r>
      <w:r w:rsidRPr="00E644DF">
        <w:rPr>
          <w:rFonts w:ascii="Times New Roman" w:eastAsia="Calibri" w:hAnsi="Times New Roman" w:cs="Times New Roman"/>
          <w:sz w:val="28"/>
          <w:szCs w:val="28"/>
        </w:rPr>
        <w:t>учеников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- по истории Дагестана – </w:t>
      </w:r>
      <w:r w:rsidR="00CC7AEE">
        <w:rPr>
          <w:rFonts w:ascii="Times New Roman" w:eastAsia="Calibri" w:hAnsi="Times New Roman" w:cs="Times New Roman"/>
          <w:sz w:val="28"/>
          <w:szCs w:val="28"/>
        </w:rPr>
        <w:t>4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</w:t>
      </w:r>
      <w:r w:rsidR="00F46CBF">
        <w:rPr>
          <w:rFonts w:ascii="Times New Roman" w:eastAsia="Calibri" w:hAnsi="Times New Roman" w:cs="Times New Roman"/>
          <w:sz w:val="28"/>
          <w:szCs w:val="28"/>
        </w:rPr>
        <w:t>а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44DF" w:rsidRPr="000304A5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- по родному языку – </w:t>
      </w:r>
      <w:r w:rsidR="00CC7AEE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04A5">
        <w:rPr>
          <w:rFonts w:ascii="Times New Roman" w:eastAsia="Calibri" w:hAnsi="Times New Roman" w:cs="Times New Roman"/>
          <w:sz w:val="28"/>
          <w:szCs w:val="28"/>
        </w:rPr>
        <w:t xml:space="preserve">учеников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ОБЖ – 1</w:t>
      </w:r>
      <w:r w:rsidR="00CC7AEE">
        <w:rPr>
          <w:rFonts w:ascii="Times New Roman" w:eastAsia="Calibri" w:hAnsi="Times New Roman" w:cs="Times New Roman"/>
          <w:sz w:val="28"/>
          <w:szCs w:val="28"/>
        </w:rPr>
        <w:t>2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учеников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физкультуре – 2</w:t>
      </w:r>
      <w:r w:rsidR="00CC7AEE">
        <w:rPr>
          <w:rFonts w:ascii="Times New Roman" w:eastAsia="Calibri" w:hAnsi="Times New Roman" w:cs="Times New Roman"/>
          <w:sz w:val="28"/>
          <w:szCs w:val="28"/>
        </w:rPr>
        <w:t>8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учеников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русскому языку – 2</w:t>
      </w:r>
      <w:r w:rsidR="00CC7AEE">
        <w:rPr>
          <w:rFonts w:ascii="Times New Roman" w:eastAsia="Calibri" w:hAnsi="Times New Roman" w:cs="Times New Roman"/>
          <w:sz w:val="28"/>
          <w:szCs w:val="28"/>
        </w:rPr>
        <w:t>8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</w:t>
      </w:r>
      <w:r w:rsidR="00F46CBF"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- по биологии – </w:t>
      </w:r>
      <w:r w:rsidR="00CC7AEE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учеников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>- по праву – 2</w:t>
      </w:r>
      <w:r w:rsidR="00CC7AEE">
        <w:rPr>
          <w:rFonts w:ascii="Times New Roman" w:eastAsia="Calibri" w:hAnsi="Times New Roman" w:cs="Times New Roman"/>
          <w:sz w:val="28"/>
          <w:szCs w:val="28"/>
        </w:rPr>
        <w:t>5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учеников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- по литературе – </w:t>
      </w:r>
      <w:r w:rsidR="00CC7AEE">
        <w:rPr>
          <w:rFonts w:ascii="Times New Roman" w:eastAsia="Calibri" w:hAnsi="Times New Roman" w:cs="Times New Roman"/>
          <w:sz w:val="28"/>
          <w:szCs w:val="28"/>
        </w:rPr>
        <w:t>24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</w:t>
      </w:r>
      <w:r w:rsidR="00CC7AEE">
        <w:rPr>
          <w:rFonts w:ascii="Times New Roman" w:eastAsia="Calibri" w:hAnsi="Times New Roman" w:cs="Times New Roman"/>
          <w:sz w:val="28"/>
          <w:szCs w:val="28"/>
        </w:rPr>
        <w:t>а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- по физике – 15 учеников 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по обществознанию – </w:t>
      </w:r>
      <w:r w:rsidR="00CC7AEE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E644DF">
        <w:rPr>
          <w:rFonts w:ascii="Times New Roman" w:eastAsia="Calibri" w:hAnsi="Times New Roman" w:cs="Times New Roman"/>
          <w:sz w:val="28"/>
          <w:szCs w:val="28"/>
        </w:rPr>
        <w:t>ученик</w:t>
      </w:r>
      <w:r w:rsidR="000304A5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- по экологии – </w:t>
      </w:r>
      <w:r w:rsidR="00CC7AEE">
        <w:rPr>
          <w:rFonts w:ascii="Times New Roman" w:eastAsia="Calibri" w:hAnsi="Times New Roman" w:cs="Times New Roman"/>
          <w:sz w:val="28"/>
          <w:szCs w:val="28"/>
        </w:rPr>
        <w:t>25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учеников </w:t>
      </w:r>
    </w:p>
    <w:p w:rsidR="00E644DF" w:rsidRPr="00E4516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644DF">
        <w:rPr>
          <w:rFonts w:ascii="Times New Roman" w:eastAsia="Calibri" w:hAnsi="Times New Roman" w:cs="Times New Roman"/>
          <w:b/>
          <w:sz w:val="28"/>
          <w:szCs w:val="28"/>
        </w:rPr>
        <w:t xml:space="preserve">Учащиеся школы на </w:t>
      </w:r>
      <w:r w:rsidR="004428D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</w:t>
      </w:r>
      <w:r w:rsidRPr="00E644DF">
        <w:rPr>
          <w:rFonts w:ascii="Times New Roman" w:eastAsia="Calibri" w:hAnsi="Times New Roman" w:cs="Times New Roman"/>
          <w:b/>
          <w:sz w:val="28"/>
          <w:szCs w:val="28"/>
        </w:rPr>
        <w:t>этапе ВОШ показали хорошие рез</w:t>
      </w:r>
      <w:r w:rsidR="00E4516F">
        <w:rPr>
          <w:rFonts w:ascii="Times New Roman" w:eastAsia="Calibri" w:hAnsi="Times New Roman" w:cs="Times New Roman"/>
          <w:b/>
          <w:sz w:val="28"/>
          <w:szCs w:val="28"/>
        </w:rPr>
        <w:t>ультаты по следующим предметам: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516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4516F">
        <w:rPr>
          <w:rFonts w:ascii="Times New Roman" w:eastAsia="Calibri" w:hAnsi="Times New Roman" w:cs="Times New Roman"/>
          <w:b/>
          <w:sz w:val="28"/>
          <w:szCs w:val="28"/>
        </w:rPr>
        <w:t xml:space="preserve"> Физкультура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451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ECC">
        <w:rPr>
          <w:rFonts w:ascii="Times New Roman" w:eastAsia="Calibri" w:hAnsi="Times New Roman" w:cs="Times New Roman"/>
          <w:sz w:val="28"/>
          <w:szCs w:val="28"/>
        </w:rPr>
        <w:t xml:space="preserve">Камалов И. </w:t>
      </w:r>
      <w:r w:rsidR="00E4516F">
        <w:rPr>
          <w:rFonts w:ascii="Times New Roman" w:eastAsia="Calibri" w:hAnsi="Times New Roman" w:cs="Times New Roman"/>
          <w:sz w:val="28"/>
          <w:szCs w:val="28"/>
        </w:rPr>
        <w:t>8</w:t>
      </w:r>
      <w:r w:rsidR="007B4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4EC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7B4ECC">
        <w:rPr>
          <w:rFonts w:ascii="Times New Roman" w:eastAsia="Calibri" w:hAnsi="Times New Roman" w:cs="Times New Roman"/>
          <w:sz w:val="28"/>
          <w:szCs w:val="28"/>
        </w:rPr>
        <w:t>.- 1м.,</w:t>
      </w:r>
    </w:p>
    <w:p w:rsidR="00E4516F" w:rsidRDefault="007B4ECC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16F">
        <w:rPr>
          <w:rFonts w:ascii="Times New Roman" w:eastAsia="Calibri" w:hAnsi="Times New Roman" w:cs="Times New Roman"/>
          <w:sz w:val="28"/>
          <w:szCs w:val="28"/>
        </w:rPr>
        <w:t>Османов 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16F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E4516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м.,</w:t>
      </w:r>
    </w:p>
    <w:p w:rsidR="00E4516F" w:rsidRDefault="007B4ECC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Гасанова Б.7кл.- </w:t>
      </w:r>
      <w:r w:rsidR="00E4516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м., </w:t>
      </w:r>
    </w:p>
    <w:p w:rsidR="00E4516F" w:rsidRDefault="007B4ECC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Исаев И. </w:t>
      </w:r>
      <w:r w:rsidR="00E4516F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кл.- 1м., </w:t>
      </w:r>
      <w:r w:rsidR="00E451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516F" w:rsidRDefault="007B4ECC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Хаджиева А. </w:t>
      </w:r>
      <w:r w:rsidR="00E4516F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-1 м., </w:t>
      </w:r>
      <w:r w:rsidR="00E451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44DF" w:rsidRPr="00E644DF" w:rsidRDefault="00E4516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Джалилов М. </w:t>
      </w:r>
      <w:r w:rsidR="007B4ECC">
        <w:rPr>
          <w:rFonts w:ascii="Times New Roman" w:eastAsia="Calibri" w:hAnsi="Times New Roman" w:cs="Times New Roman"/>
          <w:sz w:val="28"/>
          <w:szCs w:val="28"/>
        </w:rPr>
        <w:t>11</w:t>
      </w:r>
      <w:r w:rsidR="00E644DF" w:rsidRPr="00E644DF">
        <w:rPr>
          <w:rFonts w:ascii="Times New Roman" w:eastAsia="Calibri" w:hAnsi="Times New Roman" w:cs="Times New Roman"/>
          <w:sz w:val="28"/>
          <w:szCs w:val="28"/>
        </w:rPr>
        <w:t>кл.-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E644DF" w:rsidRPr="00E644DF">
        <w:rPr>
          <w:rFonts w:ascii="Times New Roman" w:eastAsia="Calibri" w:hAnsi="Times New Roman" w:cs="Times New Roman"/>
          <w:sz w:val="28"/>
          <w:szCs w:val="28"/>
        </w:rPr>
        <w:t xml:space="preserve"> м.-  подготовил победителей </w:t>
      </w:r>
      <w:r w:rsidR="00F46CB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644DF" w:rsidRPr="00E64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44DF" w:rsidRPr="00E644DF">
        <w:rPr>
          <w:rFonts w:ascii="Times New Roman" w:eastAsia="Calibri" w:hAnsi="Times New Roman" w:cs="Times New Roman"/>
          <w:sz w:val="28"/>
          <w:szCs w:val="28"/>
        </w:rPr>
        <w:t>Буттаев</w:t>
      </w:r>
      <w:proofErr w:type="spellEnd"/>
      <w:r w:rsidR="00E644DF" w:rsidRPr="00E644DF">
        <w:rPr>
          <w:rFonts w:ascii="Times New Roman" w:eastAsia="Calibri" w:hAnsi="Times New Roman" w:cs="Times New Roman"/>
          <w:sz w:val="28"/>
          <w:szCs w:val="28"/>
        </w:rPr>
        <w:t xml:space="preserve"> Г.С.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44DF" w:rsidRDefault="00E4516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4516F">
        <w:rPr>
          <w:rFonts w:ascii="Times New Roman" w:eastAsia="Calibri" w:hAnsi="Times New Roman" w:cs="Times New Roman"/>
          <w:b/>
          <w:sz w:val="28"/>
          <w:szCs w:val="28"/>
        </w:rPr>
        <w:t>Родной язы</w:t>
      </w:r>
      <w:proofErr w:type="gramStart"/>
      <w:r w:rsidRPr="00E4516F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Алиева М.</w:t>
      </w:r>
      <w:r w:rsidR="007B4ECC">
        <w:rPr>
          <w:rFonts w:ascii="Times New Roman" w:eastAsia="Calibri" w:hAnsi="Times New Roman" w:cs="Times New Roman"/>
          <w:sz w:val="28"/>
          <w:szCs w:val="28"/>
        </w:rPr>
        <w:t>. 9кл.- 1 место</w:t>
      </w:r>
      <w:r w:rsidR="00E644DF" w:rsidRPr="00E644DF">
        <w:rPr>
          <w:rFonts w:ascii="Times New Roman" w:eastAsia="Calibri" w:hAnsi="Times New Roman" w:cs="Times New Roman"/>
          <w:sz w:val="28"/>
          <w:szCs w:val="28"/>
        </w:rPr>
        <w:t xml:space="preserve"> - подготовила </w:t>
      </w:r>
      <w:r w:rsidR="007B4ECC">
        <w:rPr>
          <w:rFonts w:ascii="Times New Roman" w:eastAsia="Calibri" w:hAnsi="Times New Roman" w:cs="Times New Roman"/>
          <w:sz w:val="28"/>
          <w:szCs w:val="28"/>
        </w:rPr>
        <w:t>победителя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А.Ю.</w:t>
      </w:r>
    </w:p>
    <w:p w:rsidR="007B4ECC" w:rsidRPr="00E644DF" w:rsidRDefault="007B4ECC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4516F">
        <w:rPr>
          <w:rFonts w:ascii="Times New Roman" w:eastAsia="Calibri" w:hAnsi="Times New Roman" w:cs="Times New Roman"/>
          <w:b/>
          <w:sz w:val="28"/>
          <w:szCs w:val="28"/>
        </w:rPr>
        <w:t>Родная литература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E4516F">
        <w:rPr>
          <w:rFonts w:ascii="Times New Roman" w:eastAsia="Calibri" w:hAnsi="Times New Roman" w:cs="Times New Roman"/>
          <w:sz w:val="28"/>
          <w:szCs w:val="28"/>
        </w:rPr>
        <w:t>Шапиева</w:t>
      </w:r>
      <w:proofErr w:type="spellEnd"/>
      <w:r w:rsidR="00E4516F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516F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 -2 место, подготовила призера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А.Ю.</w:t>
      </w: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644DF">
        <w:rPr>
          <w:rFonts w:ascii="Times New Roman" w:eastAsia="Calibri" w:hAnsi="Times New Roman" w:cs="Times New Roman"/>
          <w:b/>
          <w:sz w:val="28"/>
          <w:szCs w:val="28"/>
        </w:rPr>
        <w:t xml:space="preserve">По итогам районного этапа </w:t>
      </w:r>
      <w:r w:rsidR="00E4516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44DF">
        <w:rPr>
          <w:rFonts w:ascii="Times New Roman" w:eastAsia="Calibri" w:hAnsi="Times New Roman" w:cs="Times New Roman"/>
          <w:b/>
          <w:sz w:val="28"/>
          <w:szCs w:val="28"/>
        </w:rPr>
        <w:t xml:space="preserve"> учащихся приняли участие на региональном этапе ВОШ.</w:t>
      </w:r>
    </w:p>
    <w:p w:rsidR="00E644DF" w:rsidRPr="004428DA" w:rsidRDefault="00E4516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644DF" w:rsidRPr="00E644DF">
        <w:rPr>
          <w:rFonts w:ascii="Times New Roman" w:eastAsia="Calibri" w:hAnsi="Times New Roman" w:cs="Times New Roman"/>
          <w:sz w:val="28"/>
          <w:szCs w:val="28"/>
        </w:rPr>
        <w:t xml:space="preserve"> учащихся МКОУ «</w:t>
      </w:r>
      <w:proofErr w:type="spellStart"/>
      <w:r w:rsidR="00E644DF" w:rsidRPr="00E644DF">
        <w:rPr>
          <w:rFonts w:ascii="Times New Roman" w:eastAsia="Calibri" w:hAnsi="Times New Roman" w:cs="Times New Roman"/>
          <w:sz w:val="28"/>
          <w:szCs w:val="28"/>
        </w:rPr>
        <w:t>Тухчарская</w:t>
      </w:r>
      <w:proofErr w:type="spellEnd"/>
      <w:r w:rsidR="00E644DF" w:rsidRPr="00E644DF">
        <w:rPr>
          <w:rFonts w:ascii="Times New Roman" w:eastAsia="Calibri" w:hAnsi="Times New Roman" w:cs="Times New Roman"/>
          <w:sz w:val="28"/>
          <w:szCs w:val="28"/>
        </w:rPr>
        <w:t xml:space="preserve"> СОШ№1» стали </w:t>
      </w:r>
      <w:r w:rsidR="00E644DF" w:rsidRPr="004428DA">
        <w:rPr>
          <w:rFonts w:ascii="Times New Roman" w:eastAsia="Calibri" w:hAnsi="Times New Roman" w:cs="Times New Roman"/>
          <w:b/>
          <w:sz w:val="28"/>
          <w:szCs w:val="28"/>
        </w:rPr>
        <w:t>при</w:t>
      </w:r>
      <w:r w:rsidR="007B4ECC" w:rsidRPr="004428DA">
        <w:rPr>
          <w:rFonts w:ascii="Times New Roman" w:eastAsia="Calibri" w:hAnsi="Times New Roman" w:cs="Times New Roman"/>
          <w:b/>
          <w:sz w:val="28"/>
          <w:szCs w:val="28"/>
        </w:rPr>
        <w:t>зерами регионального этапа ВОШ:</w:t>
      </w:r>
    </w:p>
    <w:p w:rsid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428DA">
        <w:rPr>
          <w:rFonts w:ascii="Times New Roman" w:eastAsia="Calibri" w:hAnsi="Times New Roman" w:cs="Times New Roman"/>
          <w:b/>
          <w:sz w:val="28"/>
          <w:szCs w:val="28"/>
        </w:rPr>
        <w:t>Физкультур</w:t>
      </w:r>
      <w:proofErr w:type="gramStart"/>
      <w:r w:rsidRPr="004428DA">
        <w:rPr>
          <w:rFonts w:ascii="Times New Roman" w:eastAsia="Calibri" w:hAnsi="Times New Roman" w:cs="Times New Roman"/>
          <w:b/>
          <w:sz w:val="28"/>
          <w:szCs w:val="28"/>
        </w:rPr>
        <w:t>а-</w:t>
      </w:r>
      <w:proofErr w:type="gramEnd"/>
      <w:r w:rsidR="007B4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16F">
        <w:rPr>
          <w:rFonts w:ascii="Times New Roman" w:eastAsia="Calibri" w:hAnsi="Times New Roman" w:cs="Times New Roman"/>
          <w:sz w:val="28"/>
          <w:szCs w:val="28"/>
        </w:rPr>
        <w:t>Исаев И</w:t>
      </w:r>
      <w:r w:rsidR="007B4ECC">
        <w:rPr>
          <w:rFonts w:ascii="Times New Roman" w:eastAsia="Calibri" w:hAnsi="Times New Roman" w:cs="Times New Roman"/>
          <w:sz w:val="28"/>
          <w:szCs w:val="28"/>
        </w:rPr>
        <w:t>.-9класс,</w:t>
      </w:r>
      <w:r w:rsidR="00E4516F">
        <w:rPr>
          <w:rFonts w:ascii="Times New Roman" w:eastAsia="Calibri" w:hAnsi="Times New Roman" w:cs="Times New Roman"/>
          <w:sz w:val="28"/>
          <w:szCs w:val="28"/>
        </w:rPr>
        <w:t xml:space="preserve">Хаджиева А. 9 класс, </w:t>
      </w:r>
      <w:r w:rsidR="007B4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16F">
        <w:rPr>
          <w:rFonts w:ascii="Times New Roman" w:eastAsia="Calibri" w:hAnsi="Times New Roman" w:cs="Times New Roman"/>
          <w:sz w:val="28"/>
          <w:szCs w:val="28"/>
        </w:rPr>
        <w:t>Джалилов М.</w:t>
      </w:r>
      <w:r w:rsidR="007B4ECC">
        <w:rPr>
          <w:rFonts w:ascii="Times New Roman" w:eastAsia="Calibri" w:hAnsi="Times New Roman" w:cs="Times New Roman"/>
          <w:sz w:val="28"/>
          <w:szCs w:val="28"/>
        </w:rPr>
        <w:t xml:space="preserve">- 11 класс </w:t>
      </w:r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подготовил призеров – </w:t>
      </w:r>
      <w:proofErr w:type="spellStart"/>
      <w:r w:rsidRPr="00E644DF">
        <w:rPr>
          <w:rFonts w:ascii="Times New Roman" w:eastAsia="Calibri" w:hAnsi="Times New Roman" w:cs="Times New Roman"/>
          <w:sz w:val="28"/>
          <w:szCs w:val="28"/>
        </w:rPr>
        <w:t>Буттаев</w:t>
      </w:r>
      <w:proofErr w:type="spellEnd"/>
      <w:r w:rsidRPr="00E644DF">
        <w:rPr>
          <w:rFonts w:ascii="Times New Roman" w:eastAsia="Calibri" w:hAnsi="Times New Roman" w:cs="Times New Roman"/>
          <w:sz w:val="28"/>
          <w:szCs w:val="28"/>
        </w:rPr>
        <w:t xml:space="preserve"> Г.С.</w:t>
      </w:r>
    </w:p>
    <w:p w:rsidR="00560238" w:rsidRPr="00E644DF" w:rsidRDefault="00560238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44DF" w:rsidRPr="00E644DF" w:rsidRDefault="00E644DF" w:rsidP="00E644DF">
      <w:pPr>
        <w:autoSpaceDN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44DF" w:rsidRPr="00E4516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b/>
          <w:kern w:val="3"/>
          <w:sz w:val="28"/>
          <w:szCs w:val="28"/>
        </w:rPr>
      </w:pPr>
      <w:r w:rsidRPr="00E4516F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Была продолжена работа по созданию условий </w:t>
      </w:r>
      <w:proofErr w:type="spellStart"/>
      <w:r w:rsidRPr="00E4516F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здоровьесберегающей</w:t>
      </w:r>
      <w:proofErr w:type="spellEnd"/>
      <w:r w:rsidRPr="00E4516F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 среды:</w:t>
      </w:r>
    </w:p>
    <w:p w:rsidR="00E644DF" w:rsidRPr="00E644DF" w:rsidRDefault="00E644DF" w:rsidP="007B4ECC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1)​ расписание уроков, соответствовало нормам </w:t>
      </w:r>
      <w:proofErr w:type="spell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СанПина</w:t>
      </w:r>
      <w:proofErr w:type="spell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:rsidR="00E644DF" w:rsidRPr="00E644DF" w:rsidRDefault="00E644DF" w:rsidP="007B4ECC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2)​ учебные кабинеты, соответствующие нормам </w:t>
      </w:r>
      <w:proofErr w:type="spell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СанПИН</w:t>
      </w:r>
      <w:proofErr w:type="spell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:rsidR="00E644DF" w:rsidRPr="00E644DF" w:rsidRDefault="00E644DF" w:rsidP="007B4ECC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lastRenderedPageBreak/>
        <w:t>3)​ режим дня, учитывающий возрастные особенности младших школьников;</w:t>
      </w:r>
    </w:p>
    <w:p w:rsidR="00E644DF" w:rsidRPr="00E644DF" w:rsidRDefault="00E644DF" w:rsidP="007B4ECC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4)​ малая наполняемость классов;</w:t>
      </w:r>
    </w:p>
    <w:p w:rsidR="00E644DF" w:rsidRPr="00E644DF" w:rsidRDefault="00E644DF" w:rsidP="007B4ECC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5)​ проведение физкультминуток на уроке;</w:t>
      </w:r>
    </w:p>
    <w:p w:rsidR="00E644DF" w:rsidRPr="00E644DF" w:rsidRDefault="00E644DF" w:rsidP="007B4ECC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6)​ применение методик и технологий по снятию напряжения на уроках и в</w:t>
      </w:r>
      <w:r w:rsidR="007B4EC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7B4EC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вне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урочное время;</w:t>
      </w:r>
    </w:p>
    <w:p w:rsidR="00E644DF" w:rsidRPr="00E644DF" w:rsidRDefault="00E644DF" w:rsidP="007B4ECC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7)​ разнообразные формы проведения этапов урока, частая смена деятельности обучающихся.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Основная и старшая школа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представлена общеобразовательными классами. Преподавание предметов ведётся на базовом уровне по рабочим программам, к которым составлено календарно-тематическое планирование и рабочие программы. В 201</w:t>
      </w:r>
      <w:r w:rsidR="00E451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-20</w:t>
      </w:r>
      <w:r w:rsidR="00E451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20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учебном году начата работа по подготовке к внедрению ФГОС ООО в 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10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классе.</w:t>
      </w: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Рассмотрим результаты учебной деятельности конкретнее.</w:t>
      </w:r>
    </w:p>
    <w:p w:rsidR="00475F19" w:rsidRDefault="00475F19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475F19" w:rsidRPr="00E644DF" w:rsidRDefault="00475F19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  <w:sz w:val="28"/>
          <w:szCs w:val="28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  <w:sz w:val="36"/>
          <w:szCs w:val="36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36"/>
          <w:szCs w:val="36"/>
          <w:lang w:eastAsia="ru-RU"/>
        </w:rPr>
        <w:t>6. РЕЗУЛЬТАТЫ УЧЕБНОЙ ДЕЯТЕЛЬНОСТИ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6.1.УСПЕВАЕМОСТЬ. АНАЛИЗ РЕЗУЛЬТАТОВ ОБРАЗОВАТЕЛЬНОГО ПРОЦЕССА В НАЧАЛЬНОЙ ШКОЛЕ.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center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В прошедшем учебном году обучались </w:t>
      </w:r>
      <w:r w:rsidR="002173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91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учащихся в начальных классах:</w:t>
      </w:r>
    </w:p>
    <w:p w:rsidR="0021739C" w:rsidRDefault="00E644DF" w:rsidP="006B4D60">
      <w:pPr>
        <w:shd w:val="clear" w:color="auto" w:fill="FFFFFF"/>
        <w:suppressAutoHyphens/>
        <w:autoSpaceDN w:val="0"/>
        <w:spacing w:before="100" w:after="199" w:line="240" w:lineRule="auto"/>
        <w:ind w:firstLine="566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 1–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х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класс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ах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– 2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6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учащихся</w:t>
      </w:r>
      <w:proofErr w:type="gram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,</w:t>
      </w:r>
      <w:proofErr w:type="gram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во 2класс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ах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– 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</w:t>
      </w:r>
      <w:r w:rsidR="002173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6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в 3 класс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е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-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13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и в</w:t>
      </w:r>
    </w:p>
    <w:p w:rsidR="00E644DF" w:rsidRPr="00E644DF" w:rsidRDefault="00E644DF" w:rsidP="006B4D60">
      <w:pPr>
        <w:shd w:val="clear" w:color="auto" w:fill="FFFFFF"/>
        <w:suppressAutoHyphens/>
        <w:autoSpaceDN w:val="0"/>
        <w:spacing w:before="100" w:after="199" w:line="240" w:lineRule="auto"/>
        <w:ind w:firstLine="566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4 </w:t>
      </w:r>
      <w:proofErr w:type="gramStart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класс</w:t>
      </w:r>
      <w:r w:rsidR="0021739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ах</w:t>
      </w:r>
      <w:proofErr w:type="gramEnd"/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– 2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6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учащихся.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 целью мониторинга и контроля образовательного процесса во всех классах начальной школы были проведены административные итоговые контрольные работы по математике и русскому языку, пр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оверена проверка техники чтения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 С административными контрольными работами, тестированием справились все учащиеся начальной школы. На конец учебного года: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Symbol" w:eastAsia="Times New Roman" w:hAnsi="Symbol" w:cs="Times New Roman"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​ учащиеся перв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ых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класс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ов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не оценивались согласно Положению о системе оценок.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firstLine="566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E644DF">
        <w:rPr>
          <w:rFonts w:ascii="Symbol" w:eastAsia="Times New Roman" w:hAnsi="Symbol" w:cs="Times New Roman"/>
          <w:b/>
          <w:bCs/>
          <w:color w:val="000000"/>
          <w:kern w:val="3"/>
          <w:sz w:val="28"/>
          <w:szCs w:val="28"/>
          <w:lang w:eastAsia="ru-RU"/>
        </w:rPr>
        <w:t>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​ Итоги по начальной школе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left="2737" w:firstLine="566"/>
        <w:jc w:val="both"/>
        <w:rPr>
          <w:rFonts w:ascii="Calibri" w:eastAsia="SimSun" w:hAnsi="Calibri" w:cs="F"/>
          <w:b/>
          <w:bCs/>
          <w:kern w:val="3"/>
          <w:sz w:val="28"/>
          <w:szCs w:val="28"/>
        </w:rPr>
      </w:pPr>
    </w:p>
    <w:tbl>
      <w:tblPr>
        <w:tblW w:w="978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550"/>
        <w:gridCol w:w="2693"/>
        <w:gridCol w:w="1559"/>
        <w:gridCol w:w="2409"/>
      </w:tblGrid>
      <w:tr w:rsidR="00E644DF" w:rsidRPr="00E644DF" w:rsidTr="00475F19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Качество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Посещаемость</w:t>
            </w:r>
          </w:p>
        </w:tc>
      </w:tr>
      <w:tr w:rsidR="00E644DF" w:rsidRPr="00E644DF" w:rsidTr="00475F19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0E6D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2</w:t>
            </w:r>
            <w:r w:rsidR="00475F19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а, б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0E6D1A" w:rsidRDefault="000E6D1A" w:rsidP="000E6D1A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0E6D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63%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0E6D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92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%</w:t>
            </w:r>
          </w:p>
        </w:tc>
      </w:tr>
      <w:tr w:rsidR="00E644DF" w:rsidRPr="00E644DF" w:rsidTr="00475F19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0E6D1A" w:rsidRDefault="00475F19" w:rsidP="000E6D1A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  <w:r w:rsidR="000E6D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%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89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%</w:t>
            </w:r>
          </w:p>
        </w:tc>
      </w:tr>
      <w:tr w:rsidR="00E644DF" w:rsidRPr="00E644DF" w:rsidTr="00475F19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21739C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4 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0E6D1A" w:rsidRDefault="00475F19" w:rsidP="000E6D1A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49</w:t>
            </w:r>
            <w:r w:rsidR="000E6D1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%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0E6D1A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9</w:t>
            </w:r>
            <w:r w:rsidR="000E6D1A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4</w:t>
            </w: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%</w:t>
            </w:r>
          </w:p>
        </w:tc>
      </w:tr>
      <w:tr w:rsidR="00E644DF" w:rsidRPr="00E644DF" w:rsidTr="00475F19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21739C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4 б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100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0E6D1A" w:rsidRDefault="00475F19" w:rsidP="000E6D1A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  <w:r w:rsidR="006E27A7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%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6E27A7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93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%</w:t>
            </w:r>
          </w:p>
        </w:tc>
      </w:tr>
      <w:tr w:rsidR="00E644DF" w:rsidRPr="00E644DF" w:rsidTr="00475F19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Средние показатели по начальной школе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100</w:t>
            </w:r>
            <w:r w:rsidR="00E644DF"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74611A" w:rsidRDefault="0074611A" w:rsidP="00475F19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74611A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5</w:t>
            </w:r>
            <w:r w:rsidR="00475F19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5</w:t>
            </w:r>
            <w:r w:rsidRPr="0074611A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  <w:t>,5%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92</w:t>
            </w:r>
            <w:r w:rsidR="00E644DF"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%</w:t>
            </w:r>
          </w:p>
        </w:tc>
      </w:tr>
    </w:tbl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kern w:val="3"/>
          <w:sz w:val="32"/>
          <w:szCs w:val="32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center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>Общий вывод по успеваемости в начальной школе.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Классы отличаются различным контингентом детей, тем не менее, общие результаты по итогам года оптимальные. На основании анализа результатов учащихся начальной школы по предметам, можно сделать следующие выводы:</w:t>
      </w:r>
    </w:p>
    <w:p w:rsidR="00E644DF" w:rsidRPr="00E644DF" w:rsidRDefault="00E644DF" w:rsidP="0074611A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b/>
          <w:kern w:val="3"/>
          <w:sz w:val="44"/>
          <w:szCs w:val="44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1)​ Среднее значение - результаты у учащихся 1- 4 классов по математике и по русскому языку хорошие (3,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и 3,</w:t>
      </w:r>
      <w:r w:rsidR="00475F1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1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). </w:t>
      </w:r>
    </w:p>
    <w:p w:rsidR="00E644DF" w:rsidRPr="00E644DF" w:rsidRDefault="0074611A" w:rsidP="0074611A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)​ Совершенствовать навык чтения у всех учащихся; вести целенаправленную работу над безошибочным чтением.</w:t>
      </w:r>
    </w:p>
    <w:p w:rsidR="00E644DF" w:rsidRPr="00E644DF" w:rsidRDefault="0074611A" w:rsidP="0074611A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3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)​ Учителям,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учащиеся которых 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имею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т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недостаточно высокий уровень качеств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а знаний по отдельным предметам, 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разработать индивидуальную программу ликвидации пробелов у этих детей, составить план работы со </w:t>
      </w:r>
      <w:proofErr w:type="gramStart"/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слабоуспевающими</w:t>
      </w:r>
      <w:proofErr w:type="gramEnd"/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E644DF" w:rsidRPr="00E644DF" w:rsidRDefault="0074611A" w:rsidP="0074611A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4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)​ Отслеживать успехи способных учащихся, вести работу по развитию их творческого потенциала.</w:t>
      </w:r>
    </w:p>
    <w:p w:rsidR="00E644DF" w:rsidRPr="00E644DF" w:rsidRDefault="0074611A" w:rsidP="0074611A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5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)​ Учителям необходимо продолжить постоянную систематическую работу по развитию логического мышления.</w:t>
      </w:r>
    </w:p>
    <w:p w:rsidR="00E644DF" w:rsidRPr="00E644DF" w:rsidRDefault="0074611A" w:rsidP="0074611A">
      <w:pPr>
        <w:shd w:val="clear" w:color="auto" w:fill="FFFFFF"/>
        <w:suppressAutoHyphens/>
        <w:autoSpaceDN w:val="0"/>
        <w:spacing w:before="100" w:after="100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6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)​ Выработать у младших школьников умение применять полученные знания в изменившейся ситуации.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Большую работу проводят учителя начальных классов в реализации сферы теоретического и практического творчества. Они проводят уроки развития творческих способностей, ведут работу по разработке проектов. Ученики начальных классов принимают активное участие в олимпиадах, смотрах, конкурсах различных уровне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Анализ результатов образовательного процесса в основной и старшей школе.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jc w:val="both"/>
        <w:rPr>
          <w:rFonts w:ascii="Calibri" w:eastAsia="SimSun" w:hAnsi="Calibri" w:cs="F"/>
          <w:kern w:val="3"/>
          <w:sz w:val="28"/>
          <w:szCs w:val="28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Результат образовательного процесса прослеживаются по результатам итогов учебного года.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027"/>
        <w:gridCol w:w="2263"/>
        <w:gridCol w:w="2045"/>
        <w:gridCol w:w="2330"/>
      </w:tblGrid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Успеваемость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Качество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32"/>
                <w:szCs w:val="32"/>
                <w:lang w:eastAsia="ru-RU"/>
              </w:rPr>
              <w:t>Посещаемость</w:t>
            </w:r>
          </w:p>
        </w:tc>
      </w:tr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</w:t>
            </w:r>
            <w:r w:rsidR="007461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11C76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48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95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</w:tr>
      <w:tr w:rsidR="0074611A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1A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1A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1A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1A" w:rsidRPr="00E644DF" w:rsidRDefault="00411C76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46</w:t>
            </w:r>
            <w:r w:rsidR="007461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11A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97%</w:t>
            </w:r>
          </w:p>
        </w:tc>
      </w:tr>
      <w:tr w:rsidR="00475F19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19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19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19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19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19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98%</w:t>
            </w:r>
          </w:p>
        </w:tc>
      </w:tr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  <w:r w:rsidR="00475F1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</w:t>
            </w:r>
            <w:r w:rsidR="007461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93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</w:tr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11C76" w:rsidP="0074611A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22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80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</w:tr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11C76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26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74611A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91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</w:tr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11C76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32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11C76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94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</w:tr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40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BE5F17" w:rsidP="00475F19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</w:t>
            </w:r>
            <w:r w:rsidR="00411C7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</w:tr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BE5F17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50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11C76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96</w:t>
            </w:r>
            <w:r w:rsidR="00E644DF" w:rsidRPr="00E644D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</w:tr>
      <w:tr w:rsidR="00E644DF" w:rsidRPr="00E644DF" w:rsidTr="00E644DF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75F19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Средний показатель по классам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E644DF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411C76" w:rsidP="00E644DF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 xml:space="preserve">37,5 </w:t>
            </w:r>
            <w:r w:rsidR="00E644DF"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4DF" w:rsidRPr="00E644DF" w:rsidRDefault="00BE5F17" w:rsidP="00411C76">
            <w:pPr>
              <w:suppressAutoHyphens/>
              <w:autoSpaceDN w:val="0"/>
              <w:spacing w:before="100" w:after="0" w:line="240" w:lineRule="auto"/>
              <w:jc w:val="center"/>
              <w:rPr>
                <w:rFonts w:ascii="Calibri" w:eastAsia="SimSun" w:hAnsi="Calibri" w:cs="F"/>
                <w:kern w:val="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9</w:t>
            </w:r>
            <w:r w:rsidR="00411C76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3</w:t>
            </w:r>
            <w:r w:rsidR="00E644DF" w:rsidRPr="00E644D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%</w:t>
            </w:r>
          </w:p>
        </w:tc>
      </w:tr>
    </w:tbl>
    <w:p w:rsidR="004A4241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Выводы.</w:t>
      </w:r>
    </w:p>
    <w:p w:rsidR="00E644DF" w:rsidRDefault="004A4241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-</w:t>
      </w:r>
      <w:r w:rsidR="00E644DF"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 </w:t>
      </w:r>
      <w:r w:rsidR="00E644DF"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Усилить работу над качеством  обучения.</w:t>
      </w:r>
    </w:p>
    <w:p w:rsidR="00E94720" w:rsidRPr="00E94720" w:rsidRDefault="004A4241" w:rsidP="00E947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4720" w:rsidRPr="00E947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контроль за преподаванием предметов учебного плана</w:t>
      </w:r>
    </w:p>
    <w:p w:rsidR="00E94720" w:rsidRPr="00E94720" w:rsidRDefault="004A4241" w:rsidP="00E947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Привлекать для посещения уроков </w:t>
      </w:r>
      <w:r w:rsidR="00E94720" w:rsidRPr="00E9472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ШМО.</w:t>
      </w:r>
    </w:p>
    <w:p w:rsidR="00E94720" w:rsidRPr="00E94720" w:rsidRDefault="004A4241" w:rsidP="00E947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4720" w:rsidRPr="00E94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контроля при посещении уроков оставить прежними, уделить внимание технологии работы учителей в соответствии задачам обучения, теме школы, темам по самообразованию педагогов.</w:t>
      </w:r>
    </w:p>
    <w:p w:rsidR="00E94720" w:rsidRPr="00E94720" w:rsidRDefault="00F85523" w:rsidP="00E947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4720" w:rsidRPr="00E947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внутришкольного контроля сделать акцент на  9-е, 11-е классы, выходящие на аттестацию школы.</w:t>
      </w:r>
    </w:p>
    <w:p w:rsidR="00E94720" w:rsidRPr="00E94720" w:rsidRDefault="00F85523" w:rsidP="00E94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4720" w:rsidRPr="00E947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контроля целесообразно оставить прежними.</w:t>
      </w:r>
    </w:p>
    <w:p w:rsidR="00E94720" w:rsidRPr="00E644DF" w:rsidRDefault="00E94720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ind w:firstLine="566"/>
        <w:jc w:val="both"/>
        <w:rPr>
          <w:rFonts w:ascii="Calibri" w:eastAsia="SimSun" w:hAnsi="Calibri" w:cs="F"/>
          <w:kern w:val="3"/>
        </w:rPr>
      </w:pPr>
      <w:r w:rsidRPr="00E644DF"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lang w:eastAsia="ru-RU"/>
        </w:rPr>
        <w:t>.</w:t>
      </w:r>
    </w:p>
    <w:p w:rsid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Анализ результатов государственной итоговой аттестации обучающихся, освоивших образовательные программы основного общего и среднего общего образования.</w:t>
      </w:r>
    </w:p>
    <w:tbl>
      <w:tblPr>
        <w:tblStyle w:val="a4"/>
        <w:tblpPr w:leftFromText="180" w:rightFromText="180" w:vertAnchor="text" w:horzAnchor="page" w:tblpX="302" w:tblpY="1088"/>
        <w:tblW w:w="11199" w:type="dxa"/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709"/>
      </w:tblGrid>
      <w:tr w:rsidR="0040581D" w:rsidRPr="0040581D" w:rsidTr="0040581D">
        <w:trPr>
          <w:trHeight w:val="39"/>
        </w:trPr>
        <w:tc>
          <w:tcPr>
            <w:tcW w:w="392" w:type="dxa"/>
            <w:vMerge w:val="restart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14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предметов</w:t>
            </w:r>
          </w:p>
        </w:tc>
      </w:tr>
      <w:tr w:rsidR="0040581D" w:rsidRPr="0040581D" w:rsidTr="0040581D">
        <w:trPr>
          <w:trHeight w:val="146"/>
        </w:trPr>
        <w:tc>
          <w:tcPr>
            <w:tcW w:w="392" w:type="dxa"/>
            <w:vMerge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Русск. яз.</w:t>
            </w:r>
          </w:p>
        </w:tc>
        <w:tc>
          <w:tcPr>
            <w:tcW w:w="1276" w:type="dxa"/>
            <w:gridSpan w:val="2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gridSpan w:val="2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gridSpan w:val="2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276" w:type="dxa"/>
            <w:gridSpan w:val="2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417" w:type="dxa"/>
            <w:gridSpan w:val="2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Алгебра</w:t>
            </w:r>
          </w:p>
        </w:tc>
      </w:tr>
      <w:tr w:rsidR="0040581D" w:rsidRPr="0040581D" w:rsidTr="0040581D">
        <w:trPr>
          <w:trHeight w:val="298"/>
        </w:trPr>
        <w:tc>
          <w:tcPr>
            <w:tcW w:w="392" w:type="dxa"/>
            <w:vMerge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Мин. 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Мин. 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Мин. 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Мин. 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Рез.</w:t>
            </w:r>
          </w:p>
        </w:tc>
      </w:tr>
      <w:tr w:rsidR="0040581D" w:rsidRPr="0040581D" w:rsidTr="0040581D">
        <w:trPr>
          <w:trHeight w:val="518"/>
        </w:trPr>
        <w:tc>
          <w:tcPr>
            <w:tcW w:w="392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Элгард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Омарович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581D" w:rsidRPr="0040581D" w:rsidTr="0040581D">
        <w:trPr>
          <w:trHeight w:val="686"/>
        </w:trPr>
        <w:tc>
          <w:tcPr>
            <w:tcW w:w="392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5" w:type="dxa"/>
          </w:tcPr>
          <w:p w:rsidR="0040581D" w:rsidRPr="0040581D" w:rsidRDefault="0040581D" w:rsidP="004058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Нурулгуда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-Рашидович 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581D" w:rsidRPr="0040581D" w:rsidTr="0040581D">
        <w:trPr>
          <w:trHeight w:val="518"/>
        </w:trPr>
        <w:tc>
          <w:tcPr>
            <w:tcW w:w="392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40581D" w:rsidRPr="0040581D" w:rsidRDefault="0040581D" w:rsidP="004058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Гасанова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Хадижат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Раджабовна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581D" w:rsidRPr="0040581D" w:rsidTr="0040581D">
        <w:trPr>
          <w:trHeight w:val="518"/>
        </w:trPr>
        <w:tc>
          <w:tcPr>
            <w:tcW w:w="392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40581D" w:rsidRPr="0040581D" w:rsidRDefault="0040581D" w:rsidP="004058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Макаева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Айгуль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Салаватовна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581D" w:rsidRPr="0040581D" w:rsidTr="0040581D">
        <w:trPr>
          <w:trHeight w:val="525"/>
        </w:trPr>
        <w:tc>
          <w:tcPr>
            <w:tcW w:w="392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40581D" w:rsidRPr="0040581D" w:rsidRDefault="0040581D" w:rsidP="004058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Замирович</w:t>
            </w:r>
            <w:proofErr w:type="spellEnd"/>
            <w:r w:rsidRPr="00405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581D" w:rsidRPr="0040581D" w:rsidRDefault="0040581D" w:rsidP="0040581D">
            <w:pPr>
              <w:tabs>
                <w:tab w:val="left" w:pos="61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857BD" w:rsidRDefault="004857BD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Calibri" w:eastAsia="SimSun" w:hAnsi="Calibri" w:cs="F"/>
          <w:kern w:val="3"/>
        </w:rPr>
      </w:pPr>
    </w:p>
    <w:p w:rsidR="0040581D" w:rsidRPr="00E644DF" w:rsidRDefault="0040581D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Calibri" w:eastAsia="SimSun" w:hAnsi="Calibri" w:cs="F"/>
          <w:kern w:val="3"/>
        </w:rPr>
      </w:pPr>
    </w:p>
    <w:p w:rsidR="0040581D" w:rsidRDefault="0040581D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40581D" w:rsidRDefault="0040581D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40581D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 ноября 201</w:t>
      </w:r>
      <w:r w:rsidR="0040581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9</w:t>
      </w:r>
      <w:r w:rsidR="00A727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по </w:t>
      </w:r>
      <w:r w:rsidR="0040581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март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20</w:t>
      </w:r>
      <w:r w:rsidR="0040581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20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  школе проходили пробные ЕГЭ по русскому языку, математике</w:t>
      </w:r>
      <w:r w:rsidR="006B4D6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(базовый и профильный уровни), обществознанию, физике,</w:t>
      </w:r>
      <w:r w:rsidR="00EC00A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40581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истории, химии и биологии</w:t>
      </w:r>
      <w:r w:rsidR="00A7270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 и пробные ОГЭ по русскому языку, математике, биологии, о</w:t>
      </w:r>
      <w:r w:rsidR="00EC00A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бществознанию</w:t>
      </w:r>
      <w:r w:rsidR="0040581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Не все учащиеся справились с заданиями. Были проведены родительские собрания в 11 и 9 классах, с целью ознакомления с результатами пробных экзаменов.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Calibri" w:eastAsia="SimSun" w:hAnsi="Calibri" w:cs="F"/>
          <w:kern w:val="3"/>
        </w:rPr>
      </w:pPr>
      <w:r w:rsidRPr="008D79C6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Группа Риска:</w:t>
      </w:r>
      <w:r w:rsidRPr="00E644D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8D79C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Гаджиев </w:t>
      </w:r>
      <w:proofErr w:type="spellStart"/>
      <w:r w:rsidR="008D79C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Нурулгуда</w:t>
      </w:r>
      <w:proofErr w:type="spellEnd"/>
      <w:r w:rsidR="008D79C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, </w:t>
      </w:r>
      <w:proofErr w:type="spellStart"/>
      <w:r w:rsidR="008D79C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Макаева</w:t>
      </w:r>
      <w:proofErr w:type="spellEnd"/>
      <w:r w:rsidR="008D79C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proofErr w:type="spellStart"/>
      <w:r w:rsidR="008D79C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Айгуль</w:t>
      </w:r>
      <w:proofErr w:type="spellEnd"/>
      <w:r w:rsidR="008D79C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4857BD" w:rsidRDefault="004428DA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Результаты ЕГЭ соответствуют результатам пробных экзаменов, которые проводила школа.</w:t>
      </w:r>
    </w:p>
    <w:p w:rsidR="004428DA" w:rsidRDefault="004428DA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4428DA" w:rsidRDefault="004428DA" w:rsidP="004428DA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</w:pP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Дистанционное обучение:</w:t>
      </w:r>
    </w:p>
    <w:p w:rsidR="004428DA" w:rsidRPr="004428DA" w:rsidRDefault="00EF471F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9" w:history="1"/>
      <w:r w:rsidR="004428DA"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период с 30 марта по 5 апреля 2020 года коллектив учителей М</w:t>
      </w:r>
      <w:r w:rsid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4428DA"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</w:t>
      </w:r>
      <w:r w:rsid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Тухчарская</w:t>
      </w:r>
      <w:proofErr w:type="spellEnd"/>
      <w:r w:rsid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СОШ№1»</w:t>
      </w:r>
      <w:r w:rsidR="004428DA"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провел большую работу по подготовке </w:t>
      </w:r>
      <w:r w:rsid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педагогов</w:t>
      </w:r>
      <w:r w:rsidR="004428DA"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учащихся школы к дистанционной форме обучения: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Проведено информирование всех родителей (законных представителей) учащихся о новой форме обучения. Собраны заявления о согласии на обучение в дистанционном режиме.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Проведен ряд мониторинговых мероприятий, как среди учителей, так и среди учащихся и их родителей, позволяющих узнать технические возможности для перехода на электронное, дистанционное обучение.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 Педагогические работники, нуждающиеся в компьютерной технике для обеспечения реализации образовательных программ с применением электронного обучения и дистанционных технологий, временно обеспечены компьютерным оборудованием образовательной организации.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Активно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елась работа в групповом учительском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школы в программе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WhatsApp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котором обсужда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лась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актуальная информация, реализ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овалась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быстрая обратная связь.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Изучены различные платформы, предлагающие свои услуги по организации электронного, дистанционного обучения. Платформ много, но большая часть из них предлагает свои услуги за деньги. Мы же искали наиболее подходящие нам и с минимальными денежными </w:t>
      </w:r>
      <w:proofErr w:type="gram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вложениями</w:t>
      </w:r>
      <w:proofErr w:type="gram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для нас, так и для родителей наших учащихся. Остановили свой выбор на нескольких: Uchi.ru, Российская электронная школа (РЭШ).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период самоизоляции с 6 апреля в школе организована реализация образовательных программ с применением электронного обучения и дистанционных образовательных технологий, для реализации которых педагоги используют также образовательные онлайн-ресурсы и сервисы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Яндекс</w:t>
      </w:r>
      <w:proofErr w:type="gram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.У</w:t>
      </w:r>
      <w:proofErr w:type="gram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чебник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Videouroki.net,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Инфоурок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Данные онлайн-ресурсы позволяют воспользоваться методическим материалом ресурса или создать свои контрольно-измерительные материалы. Наряду с образовательными платформами педагоги используют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Skype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мессенджер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WhatsApp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личного общения с обучающимися и их родителями.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учащихся, не имеющих возможности перехода на дистанционный формат обучения, в том числе, в связи с отсутствием компьютерной техники (компьютер, планшет), подключения к сети Интернет в домашних условиях, организовано обучение в режиме самоподготовки с консультированием по мобильной связи, мессенджеров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WatsApp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ко всем классам можно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было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применить материал, который есть на интернет </w:t>
      </w:r>
      <w:proofErr w:type="gram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платформах</w:t>
      </w:r>
      <w:proofErr w:type="gram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т.к. разные УМК и разные темы, эти уроки не всегда выстроены с учетом дифференцированного подхода. Поэтому многие учителя записываются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видеоуроки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аудиоуроки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(офлайн), что позволяет им самим объяснять новый материал, рассылают записи в группы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WhatsApp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Учителя работа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смешанной форме, что является оптимальным вариантом организации дистанционного обучения. В этом случае мы готовим уроки с опорой на собственные разработки, а также привлекаем материал образовательных ресурсов. Это наиболее трудоемкий вариант, так как для каждого следующего урока нам нужно будет выбирать одну из форм или совмещать. Но в этом случае каждый урок будет индивидуальным и результативным.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 выполненных работ учащихся осуществляется на образовательных платформах, в личном кабинете учителя, через электронную почту,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мобильную связь (мессенджер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WhatsApp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видеозвонки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голосовые сообщения, телефонные звонки).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усвоения полученного учебного материала выполняется непосредственной проверкой учителем с последующим выставлением оц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енки. Дети (родители) направляли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фото, аудио и виде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офайлы с выполненными </w:t>
      </w:r>
      <w:proofErr w:type="spellStart"/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работами</w:t>
      </w:r>
      <w:proofErr w:type="gramStart"/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proofErr w:type="gram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естами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самостоятельными работами, чтением выразительно или наизусть, рисунками и т. д. через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WhatsApp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Работы по предметам проверялись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письменными или устными (голосовыми) комментариями, либо через графический редактор визуально, оценка вместе с комментариями отсыла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лась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родителям сразу же также через </w:t>
      </w:r>
      <w:proofErr w:type="spellStart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WhatsApp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Оценки выставля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лись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электронный журнал. Все это да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вало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возможность сохранить живое общение учителя с учеником и обеспечить непрерывность образовательного процесса.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Классные руководители организ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овали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взаимодействие учителей-предметников, учащихся и родителей, контроль выполнения учащимися домашних заданий.</w:t>
      </w:r>
    </w:p>
    <w:p w:rsidR="004428DA" w:rsidRPr="004428DA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общеобразовательных программ осуществля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лась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федеральными государственными образовательными стандартами начального общего 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основного </w:t>
      </w:r>
      <w:proofErr w:type="spellStart"/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общего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</w:t>
      </w:r>
      <w:proofErr w:type="spellEnd"/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 учетом примерных основных образовательных программ.</w:t>
      </w:r>
    </w:p>
    <w:p w:rsidR="00257604" w:rsidRDefault="004428DA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Помимо учебной деятельности в период дистанционного обучения дети участв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овали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воспитательных мероприятиях, таких, как: «Читаем стихи о войне», «Устами детей о войне», «Бессмертный п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олк онлайн», обязательно проходили 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воспитательные мероприятия, учащиеся подключ</w:t>
      </w:r>
      <w:r w:rsidR="002576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лись к участию в дистанционных конкурсах. </w:t>
      </w:r>
    </w:p>
    <w:p w:rsidR="004428DA" w:rsidRPr="004428DA" w:rsidRDefault="00257604" w:rsidP="004428DA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428DA"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И, самое главное,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было организовано тесное</w:t>
      </w:r>
      <w:r w:rsidR="004428DA" w:rsidRPr="00442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взаимодействие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родителями, которые оказали огромную поддержку в период дистанционного обучения. </w:t>
      </w:r>
    </w:p>
    <w:p w:rsidR="004428DA" w:rsidRPr="004428DA" w:rsidRDefault="004428DA" w:rsidP="004428DA">
      <w:pP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SimSun" w:hAnsi="Times New Roman" w:cs="Times New Roman"/>
          <w:bCs/>
          <w:kern w:val="3"/>
          <w:sz w:val="28"/>
          <w:szCs w:val="28"/>
        </w:rPr>
      </w:pPr>
    </w:p>
    <w:p w:rsidR="004428DA" w:rsidRDefault="004428DA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Calibri" w:eastAsia="SimSun" w:hAnsi="Calibri" w:cs="F"/>
          <w:kern w:val="3"/>
        </w:rPr>
      </w:pP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00" w:line="240" w:lineRule="auto"/>
        <w:rPr>
          <w:rFonts w:ascii="Calibri" w:eastAsia="SimSun" w:hAnsi="Calibri" w:cs="F"/>
          <w:kern w:val="3"/>
        </w:rPr>
      </w:pPr>
    </w:p>
    <w:p w:rsidR="00E644DF" w:rsidRPr="00E644DF" w:rsidRDefault="004428DA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bCs/>
          <w:kern w:val="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 xml:space="preserve">8 </w:t>
      </w:r>
      <w:r w:rsidR="00E644DF"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. Педагогические кадры:</w:t>
      </w:r>
    </w:p>
    <w:p w:rsidR="00E644DF" w:rsidRPr="00E644DF" w:rsidRDefault="00E644DF" w:rsidP="00E644DF">
      <w:pPr>
        <w:suppressAutoHyphens/>
        <w:autoSpaceDN w:val="0"/>
        <w:spacing w:after="160" w:line="254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В  201</w:t>
      </w:r>
      <w:r w:rsidR="008D79C6">
        <w:rPr>
          <w:rFonts w:ascii="Times New Roman" w:eastAsia="SimSun" w:hAnsi="Times New Roman" w:cs="Times New Roman"/>
          <w:kern w:val="3"/>
          <w:sz w:val="28"/>
          <w:szCs w:val="28"/>
        </w:rPr>
        <w:t>9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-20</w:t>
      </w:r>
      <w:r w:rsidR="008D79C6">
        <w:rPr>
          <w:rFonts w:ascii="Times New Roman" w:eastAsia="SimSun" w:hAnsi="Times New Roman" w:cs="Times New Roman"/>
          <w:kern w:val="3"/>
          <w:sz w:val="28"/>
          <w:szCs w:val="28"/>
        </w:rPr>
        <w:t xml:space="preserve">20 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учебном  году в школе работало </w:t>
      </w:r>
      <w:r w:rsidR="00EC00AE">
        <w:rPr>
          <w:rFonts w:ascii="Times New Roman" w:eastAsia="SimSun" w:hAnsi="Times New Roman" w:cs="Times New Roman"/>
          <w:kern w:val="3"/>
          <w:sz w:val="28"/>
          <w:szCs w:val="28"/>
        </w:rPr>
        <w:t>29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учителей.</w:t>
      </w:r>
    </w:p>
    <w:p w:rsidR="00E644DF" w:rsidRDefault="00E644DF" w:rsidP="00E644DF">
      <w:pPr>
        <w:suppressAutoHyphens/>
        <w:autoSpaceDN w:val="0"/>
        <w:spacing w:after="160" w:line="254" w:lineRule="auto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Почетные работники общего образования РФ — </w:t>
      </w:r>
      <w:r w:rsidR="00EC00AE">
        <w:rPr>
          <w:rFonts w:ascii="Times New Roman" w:eastAsia="SimSun" w:hAnsi="Times New Roman" w:cs="Times New Roman"/>
          <w:kern w:val="3"/>
          <w:sz w:val="28"/>
          <w:szCs w:val="28"/>
        </w:rPr>
        <w:t>2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учителя</w:t>
      </w:r>
    </w:p>
    <w:p w:rsidR="00EC00AE" w:rsidRPr="00E644DF" w:rsidRDefault="00EC00AE" w:rsidP="00E644DF">
      <w:pPr>
        <w:suppressAutoHyphens/>
        <w:autoSpaceDN w:val="0"/>
        <w:spacing w:after="160" w:line="254" w:lineRule="auto"/>
        <w:rPr>
          <w:rFonts w:ascii="Calibri" w:eastAsia="SimSun" w:hAnsi="Calibri" w:cs="F"/>
          <w:kern w:val="3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Заслуженный работник культуры РД – 1 учитель</w:t>
      </w:r>
    </w:p>
    <w:p w:rsidR="00E644DF" w:rsidRPr="00E644DF" w:rsidRDefault="00E644DF" w:rsidP="00E644DF">
      <w:pPr>
        <w:suppressAutoHyphens/>
        <w:autoSpaceDN w:val="0"/>
        <w:spacing w:after="160" w:line="254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Отличники Образования РД — 2 учителя</w:t>
      </w:r>
    </w:p>
    <w:p w:rsidR="00E644DF" w:rsidRPr="00E644DF" w:rsidRDefault="00E644DF" w:rsidP="00E644DF">
      <w:pPr>
        <w:suppressAutoHyphens/>
        <w:autoSpaceDN w:val="0"/>
        <w:spacing w:after="160" w:line="254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С высшей категорией — 3 учителя</w:t>
      </w:r>
    </w:p>
    <w:p w:rsidR="00E644DF" w:rsidRPr="00E644DF" w:rsidRDefault="00E644DF" w:rsidP="00E644DF">
      <w:pPr>
        <w:suppressAutoHyphens/>
        <w:autoSpaceDN w:val="0"/>
        <w:spacing w:after="160" w:line="254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С первой категорией- </w:t>
      </w:r>
      <w:r w:rsidR="0080436E">
        <w:rPr>
          <w:rFonts w:ascii="Times New Roman" w:eastAsia="SimSun" w:hAnsi="Times New Roman" w:cs="Times New Roman"/>
          <w:kern w:val="3"/>
          <w:sz w:val="28"/>
          <w:szCs w:val="28"/>
        </w:rPr>
        <w:t>2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 xml:space="preserve"> учителя</w:t>
      </w:r>
    </w:p>
    <w:p w:rsidR="00E644DF" w:rsidRPr="00E644DF" w:rsidRDefault="00E644DF" w:rsidP="00E644DF">
      <w:pPr>
        <w:suppressAutoHyphens/>
        <w:autoSpaceDN w:val="0"/>
        <w:spacing w:after="160" w:line="254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Молодой специалист —</w:t>
      </w:r>
      <w:r w:rsidR="0080436E">
        <w:rPr>
          <w:rFonts w:ascii="Times New Roman" w:eastAsia="SimSun" w:hAnsi="Times New Roman" w:cs="Times New Roman"/>
          <w:kern w:val="3"/>
          <w:sz w:val="28"/>
          <w:szCs w:val="28"/>
        </w:rPr>
        <w:t>1 учитель</w:t>
      </w:r>
    </w:p>
    <w:p w:rsidR="00E644DF" w:rsidRPr="00257604" w:rsidRDefault="00257604" w:rsidP="00257604">
      <w:pPr>
        <w:pStyle w:val="a3"/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 xml:space="preserve"> </w:t>
      </w:r>
      <w:r w:rsidR="00E644DF" w:rsidRPr="00257604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Материально-техническая база:</w:t>
      </w:r>
    </w:p>
    <w:p w:rsidR="00E644DF" w:rsidRPr="00E644DF" w:rsidRDefault="00E644DF" w:rsidP="00E644DF">
      <w:pPr>
        <w:suppressAutoHyphens/>
        <w:autoSpaceDN w:val="0"/>
        <w:spacing w:after="160" w:line="254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Для успешного внедрения инновационных технологий обучения в школе имеются 15 компьютеров, 5 интерактивных досок и три экрана с проекторами. К сожалению, не все они полностью укомплектованы, что приводит к значительным затруднениям в плане их применения.</w:t>
      </w:r>
    </w:p>
    <w:p w:rsidR="00E644DF" w:rsidRPr="00257604" w:rsidRDefault="00E644DF" w:rsidP="00257604">
      <w:pPr>
        <w:pStyle w:val="a3"/>
        <w:numPr>
          <w:ilvl w:val="0"/>
          <w:numId w:val="11"/>
        </w:num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bCs/>
          <w:kern w:val="3"/>
          <w:sz w:val="36"/>
          <w:szCs w:val="36"/>
        </w:rPr>
      </w:pPr>
      <w:r w:rsidRPr="00257604">
        <w:rPr>
          <w:rFonts w:ascii="Times New Roman" w:eastAsia="Times New Roman" w:hAnsi="Times New Roman" w:cs="Times New Roman"/>
          <w:b/>
          <w:bCs/>
          <w:color w:val="000000"/>
          <w:kern w:val="3"/>
          <w:sz w:val="36"/>
          <w:szCs w:val="36"/>
          <w:lang w:eastAsia="ru-RU"/>
        </w:rPr>
        <w:t xml:space="preserve"> </w:t>
      </w:r>
      <w:r w:rsidRPr="00257604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Использование информационных технологий:</w:t>
      </w:r>
    </w:p>
    <w:p w:rsidR="00E644DF" w:rsidRPr="00E644DF" w:rsidRDefault="00E644DF" w:rsidP="00E644DF">
      <w:pPr>
        <w:suppressAutoHyphens/>
        <w:autoSpaceDN w:val="0"/>
        <w:spacing w:after="160" w:line="254" w:lineRule="auto"/>
        <w:rPr>
          <w:rFonts w:ascii="Arial, Helvetica, sans-serif" w:eastAsia="SimSun" w:hAnsi="Arial, Helvetica, sans-serif" w:cs="F" w:hint="eastAsia"/>
          <w:color w:val="000000"/>
          <w:kern w:val="3"/>
          <w:sz w:val="21"/>
        </w:rPr>
      </w:pPr>
      <w:r w:rsidRPr="00E644DF">
        <w:rPr>
          <w:rFonts w:ascii="Times New Roman" w:eastAsia="SimSun" w:hAnsi="Times New Roman" w:cs="Times New Roman"/>
          <w:color w:val="000000"/>
          <w:kern w:val="3"/>
          <w:sz w:val="28"/>
          <w:szCs w:val="28"/>
        </w:rPr>
        <w:t>Использование информационных технологий в школе способствует развитию познавательной и мыслительной деятельности обучающихся, дает возможность применять новые методы учебной работы, делает процесс обучения более увлекательным и эффективным.</w:t>
      </w:r>
    </w:p>
    <w:p w:rsidR="00E644DF" w:rsidRPr="00E644DF" w:rsidRDefault="00E644DF" w:rsidP="00E644DF">
      <w:pPr>
        <w:pBdr>
          <w:bottom w:val="single" w:sz="2" w:space="1" w:color="D0DAE0"/>
        </w:pBdr>
        <w:suppressAutoHyphens/>
        <w:autoSpaceDN w:val="0"/>
        <w:spacing w:after="160" w:line="254" w:lineRule="auto"/>
        <w:rPr>
          <w:rFonts w:ascii="Times New Roman" w:eastAsia="SimSun" w:hAnsi="Times New Roman" w:cs="F"/>
          <w:color w:val="000000"/>
          <w:kern w:val="3"/>
          <w:sz w:val="28"/>
          <w:szCs w:val="28"/>
        </w:rPr>
      </w:pP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В настоящее время в школе используются следующие возможности информационных технологий:</w:t>
      </w:r>
    </w:p>
    <w:p w:rsidR="00E644DF" w:rsidRPr="00E644DF" w:rsidRDefault="00E644DF" w:rsidP="00E644DF">
      <w:pPr>
        <w:pBdr>
          <w:bottom w:val="single" w:sz="2" w:space="1" w:color="D0DAE0"/>
        </w:pBdr>
        <w:suppressAutoHyphens/>
        <w:autoSpaceDN w:val="0"/>
        <w:spacing w:after="160" w:line="254" w:lineRule="auto"/>
        <w:rPr>
          <w:rFonts w:ascii="Times New Roman" w:eastAsia="SimSun" w:hAnsi="Times New Roman" w:cs="F"/>
          <w:color w:val="000000"/>
          <w:kern w:val="3"/>
          <w:sz w:val="28"/>
          <w:szCs w:val="28"/>
        </w:rPr>
      </w:pP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-  школьный сайт (взаимодействие родителей с учителями, работа с обращениями родителей);</w:t>
      </w:r>
    </w:p>
    <w:p w:rsidR="00E644DF" w:rsidRPr="00E644DF" w:rsidRDefault="00E644DF" w:rsidP="00E644DF">
      <w:pPr>
        <w:pBdr>
          <w:bottom w:val="single" w:sz="2" w:space="1" w:color="D0DAE0"/>
        </w:pBdr>
        <w:suppressAutoHyphens/>
        <w:autoSpaceDN w:val="0"/>
        <w:spacing w:after="160" w:line="254" w:lineRule="auto"/>
        <w:rPr>
          <w:rFonts w:ascii="Times New Roman" w:eastAsia="SimSun" w:hAnsi="Times New Roman" w:cs="F"/>
          <w:color w:val="000000"/>
          <w:kern w:val="3"/>
          <w:sz w:val="28"/>
          <w:szCs w:val="28"/>
        </w:rPr>
      </w:pP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-  интерактивная доска,</w:t>
      </w:r>
    </w:p>
    <w:p w:rsidR="00E644DF" w:rsidRPr="00E644DF" w:rsidRDefault="00E644DF" w:rsidP="00E644DF">
      <w:pPr>
        <w:widowControl w:val="0"/>
        <w:numPr>
          <w:ilvl w:val="0"/>
          <w:numId w:val="2"/>
        </w:numPr>
        <w:pBdr>
          <w:bottom w:val="single" w:sz="2" w:space="1" w:color="D0DAE0"/>
        </w:pBdr>
        <w:suppressAutoHyphens/>
        <w:autoSpaceDN w:val="0"/>
        <w:spacing w:after="160" w:line="254" w:lineRule="auto"/>
        <w:rPr>
          <w:rFonts w:ascii="Times New Roman" w:eastAsia="SimSun" w:hAnsi="Times New Roman" w:cs="F"/>
          <w:color w:val="000000"/>
          <w:kern w:val="3"/>
          <w:sz w:val="28"/>
          <w:szCs w:val="28"/>
        </w:rPr>
      </w:pPr>
      <w:proofErr w:type="spellStart"/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Wi-Fi</w:t>
      </w:r>
      <w:proofErr w:type="spellEnd"/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 xml:space="preserve"> роутер и т. д.</w:t>
      </w:r>
    </w:p>
    <w:p w:rsidR="00E644DF" w:rsidRPr="00E644DF" w:rsidRDefault="00E644DF" w:rsidP="00E644DF">
      <w:pPr>
        <w:pBdr>
          <w:bottom w:val="single" w:sz="2" w:space="1" w:color="D0DAE0"/>
        </w:pBdr>
        <w:suppressAutoHyphens/>
        <w:autoSpaceDN w:val="0"/>
        <w:spacing w:after="160" w:line="254" w:lineRule="auto"/>
        <w:rPr>
          <w:rFonts w:ascii="Times New Roman" w:eastAsia="SimSun" w:hAnsi="Times New Roman" w:cs="F"/>
          <w:color w:val="000000"/>
          <w:kern w:val="3"/>
          <w:sz w:val="28"/>
          <w:szCs w:val="28"/>
        </w:rPr>
      </w:pPr>
    </w:p>
    <w:p w:rsidR="00E644DF" w:rsidRPr="00257604" w:rsidRDefault="00257604" w:rsidP="00E644DF">
      <w:pPr>
        <w:pBdr>
          <w:bottom w:val="single" w:sz="2" w:space="1" w:color="D0DAE0"/>
        </w:pBd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SimSun" w:hAnsi="Times New Roman" w:cs="F"/>
          <w:b/>
          <w:bCs/>
          <w:color w:val="000000"/>
          <w:kern w:val="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36"/>
          <w:szCs w:val="36"/>
          <w:lang w:eastAsia="ru-RU"/>
        </w:rPr>
        <w:t>11</w:t>
      </w:r>
      <w:r w:rsidR="00E644DF"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36"/>
          <w:szCs w:val="36"/>
          <w:lang w:eastAsia="ru-RU"/>
        </w:rPr>
        <w:t>.</w:t>
      </w:r>
      <w:r w:rsidR="00E644DF" w:rsidRPr="00257604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Структура управления школой:</w:t>
      </w:r>
    </w:p>
    <w:p w:rsidR="00E644DF" w:rsidRPr="00E644DF" w:rsidRDefault="00E644DF" w:rsidP="00E644DF">
      <w:pPr>
        <w:pBdr>
          <w:bottom w:val="single" w:sz="2" w:space="1" w:color="D0DAE0"/>
        </w:pBdr>
        <w:shd w:val="clear" w:color="auto" w:fill="FFFFFF"/>
        <w:suppressAutoHyphens/>
        <w:autoSpaceDN w:val="0"/>
        <w:spacing w:before="100" w:after="199" w:line="240" w:lineRule="auto"/>
        <w:rPr>
          <w:rFonts w:ascii="Times New Roman" w:eastAsia="SimSun" w:hAnsi="Times New Roman" w:cs="F"/>
          <w:b/>
          <w:bCs/>
          <w:color w:val="000000"/>
          <w:kern w:val="3"/>
          <w:sz w:val="36"/>
          <w:szCs w:val="36"/>
        </w:rPr>
      </w:pPr>
      <w:r w:rsidRPr="00E644DF">
        <w:rPr>
          <w:rFonts w:ascii="Calibri" w:eastAsia="Times New Roman" w:hAnsi="Calibri" w:cs="Times New Roman"/>
          <w:bCs/>
          <w:kern w:val="3"/>
          <w:sz w:val="28"/>
          <w:szCs w:val="28"/>
          <w:lang w:eastAsia="ru-RU"/>
        </w:rPr>
        <w:t>Управление школой осуществляется в соответствии с Законом Российской Федерации «Об образовании в Российской Федерации»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 </w:t>
      </w:r>
      <w:r w:rsidRPr="00E644DF">
        <w:rPr>
          <w:rFonts w:ascii="Calibri" w:eastAsia="Times New Roman" w:hAnsi="Calibri" w:cs="Times New Roman"/>
          <w:bCs/>
          <w:kern w:val="3"/>
          <w:sz w:val="28"/>
          <w:szCs w:val="28"/>
          <w:lang w:eastAsia="ru-RU"/>
        </w:rPr>
        <w:t>на принципах демократии, гуманизма,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 </w:t>
      </w:r>
      <w:r w:rsidRPr="00E644DF">
        <w:rPr>
          <w:rFonts w:ascii="Calibri" w:eastAsia="Times New Roman" w:hAnsi="Calibri" w:cs="Times New Roman"/>
          <w:bCs/>
          <w:kern w:val="3"/>
          <w:sz w:val="28"/>
          <w:szCs w:val="28"/>
          <w:lang w:eastAsia="ru-RU"/>
        </w:rPr>
        <w:t>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 w:rsidRPr="00E644DF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br/>
      </w:r>
      <w:r w:rsidRPr="00E644DF">
        <w:rPr>
          <w:rFonts w:ascii="Calibri" w:eastAsia="Times New Roman" w:hAnsi="Calibri" w:cs="Times New Roman"/>
          <w:bCs/>
          <w:kern w:val="3"/>
          <w:sz w:val="28"/>
          <w:szCs w:val="28"/>
          <w:lang w:eastAsia="ru-RU"/>
        </w:rPr>
        <w:t>      Управление школой осуществляется на основе сочетания принципов единоначалия и коллегиальности.</w:t>
      </w:r>
    </w:p>
    <w:p w:rsidR="00E644DF" w:rsidRPr="00E644DF" w:rsidRDefault="00E644DF" w:rsidP="00E644DF">
      <w:pPr>
        <w:suppressAutoHyphens/>
        <w:autoSpaceDN w:val="0"/>
        <w:spacing w:after="120" w:line="254" w:lineRule="auto"/>
        <w:rPr>
          <w:rFonts w:ascii="Calibri" w:eastAsia="SimSun" w:hAnsi="Calibri" w:cs="F"/>
          <w:b/>
          <w:kern w:val="3"/>
        </w:rPr>
      </w:pP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            В основу положена пятиуровневая структура управления.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br/>
        <w:t>    </w:t>
      </w: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Первый уровень структуры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– уровень директора (по содержанию – это уровень стратегического управления)</w:t>
      </w:r>
      <w:proofErr w:type="gramStart"/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.Д</w:t>
      </w:r>
      <w:proofErr w:type="gramEnd"/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иректор школы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определяет 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br/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lastRenderedPageBreak/>
        <w:t>     </w:t>
      </w: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На втором уровне структуры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 (по содержанию – это тоже уровень стратегического управления) функционируют традиционные субъекты управления: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педагогический совет, родительский комитет, общее собрание трудового коллектива.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br/>
        <w:t>       </w:t>
      </w:r>
      <w:r w:rsidRPr="00E644DF">
        <w:rPr>
          <w:rFonts w:ascii="Times New Roman" w:eastAsia="SimSun" w:hAnsi="Times New Roman" w:cs="F"/>
          <w:b/>
          <w:bCs/>
          <w:color w:val="000000"/>
          <w:kern w:val="3"/>
          <w:sz w:val="28"/>
          <w:szCs w:val="28"/>
        </w:rPr>
        <w:t> </w:t>
      </w: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Третий уровень структуры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управления (по содержанию – это уровень тактического управления) – уровень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заместителей директора.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 (классных руководителей и по учебной работе).</w:t>
      </w:r>
    </w:p>
    <w:p w:rsidR="00E644DF" w:rsidRPr="00E644DF" w:rsidRDefault="00E644DF" w:rsidP="00E644DF">
      <w:pPr>
        <w:suppressAutoHyphens/>
        <w:autoSpaceDN w:val="0"/>
        <w:spacing w:after="120" w:line="254" w:lineRule="auto"/>
        <w:rPr>
          <w:rFonts w:ascii="Calibri" w:eastAsia="SimSun" w:hAnsi="Calibri" w:cs="F"/>
          <w:b/>
          <w:kern w:val="3"/>
        </w:rPr>
      </w:pP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         </w:t>
      </w: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Четвертый уровень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 организационной структуры управления – уровень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учителей, функциональных служб, структурных подразделений школы.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br/>
        <w:t>           </w:t>
      </w: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Пятый уровень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организационной структуры – уровень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соуправления</w:t>
      </w:r>
      <w:proofErr w:type="spellEnd"/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br/>
        <w:t>           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В школе созданы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орган ученического самоуправления</w:t>
      </w: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. Органы ученического самоуправления действуют на основании утвержденных Положений.</w:t>
      </w:r>
    </w:p>
    <w:p w:rsidR="00E644DF" w:rsidRPr="00E644DF" w:rsidRDefault="00E644DF" w:rsidP="00E644DF">
      <w:pPr>
        <w:suppressAutoHyphens/>
        <w:autoSpaceDN w:val="0"/>
        <w:spacing w:after="120" w:line="254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F"/>
          <w:bCs/>
          <w:color w:val="000000"/>
          <w:kern w:val="3"/>
          <w:sz w:val="28"/>
          <w:szCs w:val="28"/>
        </w:rPr>
        <w:t>Органы школьного самоуправления, их функции и полномочия:</w:t>
      </w:r>
      <w:r w:rsidRPr="00E644DF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br/>
      </w:r>
      <w:r w:rsidRPr="00E644DF">
        <w:rPr>
          <w:rFonts w:ascii="Times New Roman" w:eastAsia="SimSun" w:hAnsi="Times New Roman" w:cs="F"/>
          <w:color w:val="000000"/>
          <w:kern w:val="3"/>
          <w:sz w:val="28"/>
          <w:szCs w:val="28"/>
        </w:rPr>
        <w:t>Формами самоуправления школы являются:</w:t>
      </w:r>
    </w:p>
    <w:p w:rsidR="00E644DF" w:rsidRDefault="00E644DF" w:rsidP="006B4C38">
      <w:pPr>
        <w:suppressAutoHyphens/>
        <w:autoSpaceDN w:val="0"/>
        <w:spacing w:after="120" w:line="254" w:lineRule="auto"/>
        <w:rPr>
          <w:rFonts w:ascii="Times New Roman" w:eastAsia="SimSun" w:hAnsi="Times New Roman" w:cs="F"/>
          <w:b/>
          <w:i/>
          <w:iCs/>
          <w:color w:val="000000"/>
          <w:kern w:val="3"/>
          <w:sz w:val="28"/>
          <w:szCs w:val="28"/>
        </w:rPr>
      </w:pPr>
      <w:r w:rsidRPr="008D79C6">
        <w:rPr>
          <w:rFonts w:ascii="Calibri" w:eastAsia="SimSun" w:hAnsi="Calibri" w:cs="F"/>
          <w:b/>
          <w:i/>
          <w:iCs/>
          <w:color w:val="000000"/>
          <w:kern w:val="3"/>
          <w:sz w:val="28"/>
          <w:szCs w:val="28"/>
        </w:rPr>
        <w:t>Общее собрание трудового коллектива,</w:t>
      </w:r>
      <w:r w:rsidRPr="008D79C6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</w:t>
      </w:r>
      <w:r w:rsidRPr="008D79C6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br/>
      </w:r>
      <w:r w:rsidRPr="008D79C6">
        <w:rPr>
          <w:rFonts w:ascii="Times New Roman" w:eastAsia="SimSun" w:hAnsi="Times New Roman" w:cs="F"/>
          <w:b/>
          <w:i/>
          <w:iCs/>
          <w:color w:val="000000"/>
          <w:kern w:val="3"/>
          <w:sz w:val="28"/>
          <w:szCs w:val="28"/>
        </w:rPr>
        <w:t>Педагогический совет,</w:t>
      </w:r>
      <w:r w:rsidRPr="008D79C6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t> </w:t>
      </w:r>
      <w:r w:rsidRPr="008D79C6">
        <w:rPr>
          <w:rFonts w:ascii="Times New Roman" w:eastAsia="SimSun" w:hAnsi="Times New Roman" w:cs="F"/>
          <w:b/>
          <w:color w:val="000000"/>
          <w:kern w:val="3"/>
          <w:sz w:val="28"/>
          <w:szCs w:val="28"/>
        </w:rPr>
        <w:br/>
      </w:r>
      <w:r w:rsidRPr="008D79C6">
        <w:rPr>
          <w:rFonts w:ascii="Times New Roman" w:eastAsia="SimSun" w:hAnsi="Times New Roman" w:cs="F"/>
          <w:b/>
          <w:i/>
          <w:iCs/>
          <w:color w:val="000000"/>
          <w:kern w:val="3"/>
          <w:sz w:val="28"/>
          <w:szCs w:val="28"/>
        </w:rPr>
        <w:t>Родительский комитет.</w:t>
      </w:r>
    </w:p>
    <w:p w:rsidR="002D631D" w:rsidRDefault="002D631D" w:rsidP="006B4C38">
      <w:pPr>
        <w:suppressAutoHyphens/>
        <w:autoSpaceDN w:val="0"/>
        <w:spacing w:after="120" w:line="254" w:lineRule="auto"/>
        <w:rPr>
          <w:rFonts w:ascii="Times New Roman" w:eastAsia="SimSun" w:hAnsi="Times New Roman" w:cs="F"/>
          <w:b/>
          <w:i/>
          <w:iCs/>
          <w:color w:val="000000"/>
          <w:kern w:val="3"/>
          <w:sz w:val="28"/>
          <w:szCs w:val="28"/>
        </w:rPr>
      </w:pPr>
    </w:p>
    <w:p w:rsidR="002D631D" w:rsidRDefault="002D631D" w:rsidP="006B4C38">
      <w:pPr>
        <w:suppressAutoHyphens/>
        <w:autoSpaceDN w:val="0"/>
        <w:spacing w:after="120" w:line="254" w:lineRule="auto"/>
        <w:rPr>
          <w:rFonts w:ascii="Times New Roman" w:eastAsia="SimSun" w:hAnsi="Times New Roman" w:cs="F"/>
          <w:b/>
          <w:i/>
          <w:iCs/>
          <w:color w:val="000000"/>
          <w:kern w:val="3"/>
          <w:sz w:val="28"/>
          <w:szCs w:val="28"/>
        </w:rPr>
      </w:pPr>
    </w:p>
    <w:p w:rsidR="002D631D" w:rsidRPr="002D631D" w:rsidRDefault="002D631D" w:rsidP="002D631D">
      <w:pPr>
        <w:suppressAutoHyphens/>
        <w:autoSpaceDN w:val="0"/>
        <w:spacing w:after="120" w:line="254" w:lineRule="auto"/>
        <w:rPr>
          <w:rFonts w:ascii="Times New Roman" w:eastAsia="SimSun" w:hAnsi="Times New Roman" w:cs="F"/>
          <w:b/>
          <w:iCs/>
          <w:color w:val="000000"/>
          <w:kern w:val="3"/>
          <w:sz w:val="40"/>
          <w:szCs w:val="40"/>
        </w:rPr>
      </w:pPr>
      <w:r w:rsidRPr="002D631D">
        <w:rPr>
          <w:rFonts w:ascii="Times New Roman" w:eastAsia="SimSun" w:hAnsi="Times New Roman" w:cs="F"/>
          <w:b/>
          <w:iCs/>
          <w:color w:val="000000"/>
          <w:kern w:val="3"/>
          <w:sz w:val="40"/>
          <w:szCs w:val="40"/>
        </w:rPr>
        <w:t>12. Воспитательная работа в школе.</w:t>
      </w:r>
    </w:p>
    <w:p w:rsidR="002D631D" w:rsidRDefault="002D631D" w:rsidP="006B4C38">
      <w:pPr>
        <w:suppressAutoHyphens/>
        <w:autoSpaceDN w:val="0"/>
        <w:spacing w:after="120" w:line="254" w:lineRule="auto"/>
        <w:rPr>
          <w:rFonts w:ascii="Calibri" w:eastAsia="SimSun" w:hAnsi="Calibri" w:cs="F"/>
          <w:b/>
          <w:kern w:val="3"/>
        </w:rPr>
      </w:pPr>
    </w:p>
    <w:p w:rsidR="002D631D" w:rsidRPr="000C68C4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FD64AA">
        <w:rPr>
          <w:rFonts w:ascii="Times New Roman" w:hAnsi="Times New Roman" w:cs="Times New Roman"/>
          <w:b/>
          <w:sz w:val="28"/>
          <w:szCs w:val="28"/>
        </w:rPr>
        <w:t xml:space="preserve">Воспитание </w:t>
      </w:r>
      <w:r w:rsidRPr="000C68C4">
        <w:rPr>
          <w:rFonts w:ascii="Times New Roman" w:hAnsi="Times New Roman" w:cs="Times New Roman"/>
          <w:sz w:val="28"/>
          <w:szCs w:val="28"/>
        </w:rPr>
        <w:t>является одним из важнейших компонентов образования в интересах человека, общества</w:t>
      </w:r>
      <w:r>
        <w:rPr>
          <w:rFonts w:ascii="Times New Roman" w:hAnsi="Times New Roman" w:cs="Times New Roman"/>
          <w:sz w:val="28"/>
          <w:szCs w:val="28"/>
        </w:rPr>
        <w:t>, государства</w:t>
      </w:r>
      <w:r w:rsidRPr="000C68C4">
        <w:rPr>
          <w:rFonts w:ascii="Times New Roman" w:hAnsi="Times New Roman" w:cs="Times New Roman"/>
          <w:sz w:val="28"/>
          <w:szCs w:val="28"/>
        </w:rPr>
        <w:t>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0C68C4">
        <w:rPr>
          <w:rFonts w:ascii="Times New Roman" w:hAnsi="Times New Roman" w:cs="Times New Roman"/>
          <w:sz w:val="28"/>
          <w:szCs w:val="28"/>
        </w:rPr>
        <w:t xml:space="preserve">Основными задачами воспитания являются: формирование у </w:t>
      </w:r>
      <w:proofErr w:type="gramStart"/>
      <w:r w:rsidRPr="000C68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68C4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воспитательной работы: создание на уровне школы оптимальных социально-педагогических условий для формирования и самореализации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духовно богатой, толерантной, физически здоровой, граждански сознательной, социально активной личности.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этих задач и целей и был подчинен план воспитательной работы школы в 2019-2020учебном году.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проводилась согласно плану, составленному с учетом следующих требований к плану: 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3176E3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быть направлен на выполнение задач и целей воспитания;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3176E3"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иметь связь с современностью, опору на деятельность детских организаций, ученического самоуправления;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3176E3">
        <w:rPr>
          <w:rFonts w:ascii="Times New Roman" w:hAnsi="Times New Roman" w:cs="Times New Roman"/>
          <w:b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состоять из четких, конкретных дел, подчиненных определенной цели;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3176E3">
        <w:rPr>
          <w:rFonts w:ascii="Times New Roman" w:hAnsi="Times New Roman" w:cs="Times New Roman"/>
          <w:b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быть согласован с общешкольным годовым планом;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3176E3">
        <w:rPr>
          <w:rFonts w:ascii="Times New Roman" w:hAnsi="Times New Roman" w:cs="Times New Roman"/>
          <w:b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План должен быть конкретным и реальным;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3176E3">
        <w:rPr>
          <w:rFonts w:ascii="Times New Roman" w:hAnsi="Times New Roman" w:cs="Times New Roman"/>
          <w:b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В плане должны сочетаться все основные направления работы, реализован комплексный подход к воспитанию.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7209B9">
        <w:rPr>
          <w:rFonts w:ascii="Times New Roman" w:hAnsi="Times New Roman" w:cs="Times New Roman"/>
          <w:sz w:val="28"/>
          <w:szCs w:val="28"/>
        </w:rPr>
        <w:t>Для реализации поставл</w:t>
      </w:r>
      <w:r>
        <w:rPr>
          <w:rFonts w:ascii="Times New Roman" w:hAnsi="Times New Roman" w:cs="Times New Roman"/>
          <w:sz w:val="28"/>
          <w:szCs w:val="28"/>
        </w:rPr>
        <w:t>енных задач в течение года</w:t>
      </w:r>
      <w:r w:rsidRPr="007209B9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7209B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209B9">
        <w:rPr>
          <w:rFonts w:ascii="Times New Roman" w:hAnsi="Times New Roman" w:cs="Times New Roman"/>
          <w:sz w:val="28"/>
          <w:szCs w:val="28"/>
        </w:rPr>
        <w:t xml:space="preserve"> проводились внеклассные мероприятия согласно плану воспитательной работы. Через воспитательную работу формировалась система нравственных качеств учащихся; повышался уровень компетентности в вопросах культуры, здоровья; создавалась основа для понимания понятия патриотизма; через совместные коллективные дела развивались субъектные отношения «ученик-учитель-родители». В 2019-2020 учебном году воспитательная работа велась по следующим направлениям: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7209B9">
        <w:rPr>
          <w:rFonts w:ascii="Times New Roman" w:hAnsi="Times New Roman" w:cs="Times New Roman"/>
          <w:sz w:val="28"/>
          <w:szCs w:val="28"/>
        </w:rPr>
        <w:t xml:space="preserve"> 1. Воспитание гражданственности, патриотизма, уважение к правам, свободам и обязанностям человека.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7209B9">
        <w:rPr>
          <w:rFonts w:ascii="Times New Roman" w:hAnsi="Times New Roman" w:cs="Times New Roman"/>
          <w:sz w:val="28"/>
          <w:szCs w:val="28"/>
        </w:rPr>
        <w:t xml:space="preserve"> 2. Воспитание нравственных чувств, убеждений, этического сознания.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7209B9">
        <w:rPr>
          <w:rFonts w:ascii="Times New Roman" w:hAnsi="Times New Roman" w:cs="Times New Roman"/>
          <w:sz w:val="28"/>
          <w:szCs w:val="28"/>
        </w:rPr>
        <w:t xml:space="preserve"> 3. Воспитание экологической культуры, здорового и безопасного образа жизни. </w:t>
      </w:r>
    </w:p>
    <w:p w:rsidR="002D631D" w:rsidRPr="007209B9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7209B9">
        <w:rPr>
          <w:rFonts w:ascii="Times New Roman" w:hAnsi="Times New Roman" w:cs="Times New Roman"/>
          <w:sz w:val="28"/>
          <w:szCs w:val="28"/>
        </w:rPr>
        <w:t>4. Воспитание трудолюбия, сознательного, творческого отношения к</w:t>
      </w:r>
      <w:r w:rsidRPr="00720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9B9">
        <w:rPr>
          <w:rFonts w:ascii="Times New Roman" w:hAnsi="Times New Roman" w:cs="Times New Roman"/>
          <w:sz w:val="28"/>
          <w:szCs w:val="28"/>
        </w:rPr>
        <w:t>образованию, труду и жизни, подготовка к сознательному выбору</w:t>
      </w:r>
      <w:r w:rsidRPr="00720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9B9">
        <w:rPr>
          <w:rFonts w:ascii="Times New Roman" w:hAnsi="Times New Roman" w:cs="Times New Roman"/>
          <w:sz w:val="28"/>
          <w:szCs w:val="28"/>
        </w:rPr>
        <w:t xml:space="preserve">профессии. </w:t>
      </w:r>
    </w:p>
    <w:p w:rsidR="002D631D" w:rsidRPr="007209B9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7209B9">
        <w:rPr>
          <w:rFonts w:ascii="Times New Roman" w:hAnsi="Times New Roman" w:cs="Times New Roman"/>
          <w:sz w:val="28"/>
          <w:szCs w:val="28"/>
        </w:rPr>
        <w:lastRenderedPageBreak/>
        <w:t>5. Воспитание ценностного отношения к прекрасному, формирование основ эстетической культур</w:t>
      </w:r>
      <w:proofErr w:type="gramStart"/>
      <w:r w:rsidRPr="007209B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7209B9">
        <w:rPr>
          <w:rFonts w:ascii="Times New Roman" w:hAnsi="Times New Roman" w:cs="Times New Roman"/>
          <w:sz w:val="28"/>
          <w:szCs w:val="28"/>
        </w:rPr>
        <w:t xml:space="preserve"> эстетическое воспитание.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7209B9">
        <w:rPr>
          <w:rFonts w:ascii="Times New Roman" w:hAnsi="Times New Roman" w:cs="Times New Roman"/>
          <w:sz w:val="28"/>
          <w:szCs w:val="28"/>
        </w:rPr>
        <w:t>Основной упор в воспитательной работе делался на следующие направления: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межнациональных отношений в РД.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Профилактика безнадзорности и правонарушений у несовершеннолетних. 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Комплексные меры противодействия злоупотреблению наркотических   средств и их незаконному распространению.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Гражданско-патриотическое воспитание в РД.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Противодействие экстремизму и терроризму.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безопасности дорожного движения.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правовой культуры.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Эстетическое и духовно-нравственное воспитание. </w:t>
      </w:r>
    </w:p>
    <w:p w:rsidR="002D631D" w:rsidRDefault="002D631D" w:rsidP="002D631D">
      <w:pPr>
        <w:rPr>
          <w:rFonts w:ascii="Times New Roman" w:hAnsi="Times New Roman" w:cs="Times New Roman"/>
          <w:b/>
          <w:sz w:val="28"/>
          <w:szCs w:val="28"/>
        </w:rPr>
      </w:pPr>
      <w:r w:rsidRPr="00E27B2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E27B26">
        <w:rPr>
          <w:rFonts w:ascii="Times New Roman" w:hAnsi="Times New Roman" w:cs="Times New Roman"/>
          <w:sz w:val="28"/>
          <w:szCs w:val="28"/>
        </w:rPr>
        <w:t>1.У учащихся сформированы представления о базовых национальны</w:t>
      </w:r>
      <w:r>
        <w:rPr>
          <w:rFonts w:ascii="Times New Roman" w:hAnsi="Times New Roman" w:cs="Times New Roman"/>
          <w:sz w:val="28"/>
          <w:szCs w:val="28"/>
        </w:rPr>
        <w:t>х ценностях Российского общества.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2.Учащиеся активно включены в коллективную деятельность, ориентированную на общечеловеческие и национальные ценности.</w:t>
      </w:r>
    </w:p>
    <w:p w:rsidR="002D631D" w:rsidRPr="00E27B26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E27B26">
        <w:rPr>
          <w:rFonts w:ascii="Times New Roman" w:hAnsi="Times New Roman" w:cs="Times New Roman"/>
          <w:sz w:val="28"/>
          <w:szCs w:val="28"/>
        </w:rPr>
        <w:t>3.Максимальное количество учащихся включено в систему дополнительного образования.</w:t>
      </w:r>
    </w:p>
    <w:p w:rsidR="002D631D" w:rsidRPr="00E27B26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E27B26">
        <w:rPr>
          <w:rFonts w:ascii="Times New Roman" w:hAnsi="Times New Roman" w:cs="Times New Roman"/>
          <w:sz w:val="28"/>
          <w:szCs w:val="28"/>
        </w:rPr>
        <w:t xml:space="preserve">Организация занятий в кружках </w:t>
      </w:r>
      <w:r>
        <w:rPr>
          <w:rFonts w:ascii="Times New Roman" w:hAnsi="Times New Roman" w:cs="Times New Roman"/>
          <w:sz w:val="28"/>
          <w:szCs w:val="28"/>
        </w:rPr>
        <w:t>и секциях направлена</w:t>
      </w:r>
      <w:r w:rsidRPr="00E27B26">
        <w:rPr>
          <w:rFonts w:ascii="Times New Roman" w:hAnsi="Times New Roman" w:cs="Times New Roman"/>
          <w:sz w:val="28"/>
          <w:szCs w:val="28"/>
        </w:rPr>
        <w:t xml:space="preserve"> на развитие мотивации личности к познанию и творчеству.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Истекший 2019-2020 учебный год, как и все остальные, отличался насыщенностью мероприятий воспитательного характера, как в школьном плане, так и в районном.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планомерно велась работа по всем целевым республиканским программам и направлениям.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осталось незамеченным ни одно значимое событие, которому бы не посвятили классный час, или беседу, или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ибо урок, или встречу с интересными людьми, круглый стол, диспут и т.д.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Учительский коллектив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Тухчарская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СОШ№1» старался, чтобы эти мероприятия были яркими, интересными, полезными, запоминающимися детям. 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этих мероприятиях активное участие принимали родители учащихся.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работали члены родительских комитетов классов и члены родительского комитета школы.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очередной раз хочется отметить вклад в дело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 учащихся нашей школы председателя родительского комитета школы Гаджиева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А., который всегда находится в гуще детских мероприятий и проблем, всегда находит время, для того чтобы поучаствовать в значимых для школы событиях.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Заслуживают благодарности такие родители, как: Гаджиева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Гаджиева К.,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Гасанова Б., Магомедова Д., Гусейнов С., Магомедова С., Абдуллаева 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  <w:r w:rsidRPr="00101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Дж., Ибрагимова С., Гулиева Д., Гаджиева Ж.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(с сентября 2019 по май 2020года) была проделана определенная работа по всем основным направлениям воспитательной работы.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отметить факт, связанный с изменениями формата ведения воспитательной работы в связи с переходом на дистанционное обучение из-за угрозы распространения смертельно опасного вируса.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факт не очень сильно отразился на работе, стало, конечно, труднее работать, но 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было намечено в  воспитательном плане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выполнено на достаточно хорошем уровне.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Нужно также отметить то, что хороший старт школой был взят уже в августе, а не в сентябре, как обычно: юные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давдиевцы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приняли участие в масштабных мероприятиях, посвященных 20-летию со дня разгрома вооруженных банд формирований, вторгшихся в три района  Дагестана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Цумадинский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Ботлихский,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в 1999году.</w:t>
      </w:r>
      <w:proofErr w:type="gramEnd"/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подготовили литературно-музыкальную композицию, посвященную герою - односельчанину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Давдиеву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А.К., именем которого названа наша школа.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этой программой они выступали в библиотеке имени Фазу Алиевой и  в Республиканском Центре Развития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аспийске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31D" w:rsidRPr="00B91680" w:rsidRDefault="002D631D" w:rsidP="002D631D">
      <w:pPr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5F7BD9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>
        <w:rPr>
          <w:rFonts w:ascii="Times New Roman" w:hAnsi="Times New Roman" w:cs="Times New Roman"/>
          <w:sz w:val="28"/>
          <w:szCs w:val="28"/>
        </w:rPr>
        <w:t xml:space="preserve">- организационный месяц. На него приходится утверждение списков членов кружков и спортивных секций, составление графиков дежурства учащихся и учителей по школе, составление графиков открытых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воспитательных мероприятий, составление графиков проведения классных часов и открытых классных часов, проведение первого общего родительского собрания, выбор родительского комитета школы и т.д.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 всегда, самым ярким событием сентября стал день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2D631D" w:rsidRPr="00FA423E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FA423E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традиционное </w:t>
      </w:r>
      <w:r w:rsidRPr="00FA423E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23E">
        <w:rPr>
          <w:rFonts w:ascii="Times New Roman" w:hAnsi="Times New Roman" w:cs="Times New Roman"/>
          <w:sz w:val="28"/>
          <w:szCs w:val="28"/>
        </w:rPr>
        <w:t xml:space="preserve">было проведено совместно с региональным общественным движением «Матери России»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FA423E">
        <w:rPr>
          <w:rFonts w:ascii="Times New Roman" w:hAnsi="Times New Roman" w:cs="Times New Roman"/>
          <w:sz w:val="28"/>
          <w:szCs w:val="28"/>
        </w:rPr>
        <w:t>5 сентября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A423E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2D631D" w:rsidRPr="00FA423E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проведении мероприятия принимали участие родственники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общественность села и района, председатель регионального общественного движения «Матери России» Магомедова Т.Б., сотрудники городской библиотеки Каспийска.  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была проведена линейка памяти, посвященная Дню солидарности в борьбе с терроризмом, а также линейка, посвященная Дню единства народов Дагестана.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Дню единства был посвящен и велопробег учащихся школы по 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Тухчар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запомнился и традиционными  уроками поэзии,  приуроченными ко дню рождения поэта Расула Гамзатова.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484F53">
        <w:rPr>
          <w:rFonts w:ascii="Times New Roman" w:hAnsi="Times New Roman" w:cs="Times New Roman"/>
          <w:b/>
          <w:sz w:val="28"/>
          <w:szCs w:val="28"/>
        </w:rPr>
        <w:t>На октябрь</w:t>
      </w:r>
      <w:r>
        <w:rPr>
          <w:rFonts w:ascii="Times New Roman" w:hAnsi="Times New Roman" w:cs="Times New Roman"/>
          <w:sz w:val="28"/>
          <w:szCs w:val="28"/>
        </w:rPr>
        <w:t xml:space="preserve"> выпали приятные мероприятия, традиционно отмечаемые в школе: «День учителя», утренник в начальных классах на тему «Золотая осень», конкурс чтецов «Вот и осень пришла» в среднем звене и «Осенний бал» в старших классах.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21 по 26 октября 2019 года в школе прошли мероприятия, посвященные 100-летию со дня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Гаджиева – известного педагога, краеведа и просветителя.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 географии и краевед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провела урок, посвященный этой дате, на котором с интересными докладами выступили учащиеся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учителя сопровождался просмотром документального  фильма об этом замечательном человеке «Носить солнце в себе».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26.10.2019года учащиеся 8-го  класса приняли участие в масштабном субботнике, проведенном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амиях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484F53">
        <w:rPr>
          <w:rFonts w:ascii="Times New Roman" w:hAnsi="Times New Roman" w:cs="Times New Roman"/>
          <w:b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ознаменован классными часами, приуроченными к праздникам: «День Матери», «День толерантности».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классный час, приуроченный  ко  Дню толерантности,  на тему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Мы разные, но мы вместе» был проведен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 «а»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Ханмагомедовой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Л. И.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на тему: «Святое слово «мама», посвященный Дню матери, провела классный руководитель 4 «а»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 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484F53">
        <w:rPr>
          <w:rFonts w:ascii="Times New Roman" w:hAnsi="Times New Roman" w:cs="Times New Roman"/>
          <w:b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– месяц, насыщенный  мероприятиями, посвященными следующим знаменательным событиям: Дню прав человека, Дню конституции РФ, Дню героев  Отечества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этим событиям были посвящены классные часы, беседы, просмотры тематического видеоматериала.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- месяц  подведения итогов за полугодие, месяц подготовки и проведения самого любимого праздника детей и взрослых – Нового года. Были подготовлены и проведены новогодние утренники для младшего (1-4классы) и среднего звена (5-8классы), а для старшеклассников был устроен новогодний бал-маскарад.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484F53">
        <w:rPr>
          <w:rFonts w:ascii="Times New Roman" w:hAnsi="Times New Roman" w:cs="Times New Roman"/>
          <w:b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запомнился уроками мужества, посвященными памятным датам. Славным страницам истории был посвящен просмотр и обсуждение документального фильма «Сталинград. Битва миров».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истории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Ханмагомедовой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был проведен урок памяти в рамках  Всероссийской акции «Блокадный хлеб» 27.01.2020года.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также прошли уроки, посвященные Дню образования Дагестана.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Состоялся круглый стол, посвященный Дню образования Дагестана.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 w:rsidRPr="00484F53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был ознаменован  мероприятиями, посвященными  Дню вывода войск из Афганистана, Дню защитников Отечества.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мужества 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Афганистан – ты боль души моей» надолго запомнится учащимся  8-9-х классов.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22.02.2020 года  в школе была проведена Всероссийская акция, посвященная Дню родного языка и 75-летию Великой Победы.</w:t>
      </w:r>
    </w:p>
    <w:p w:rsidR="002D631D" w:rsidRDefault="002D631D" w:rsidP="002D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 ее учитель родного языка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Pr="00434681">
        <w:rPr>
          <w:rFonts w:ascii="Times New Roman" w:hAnsi="Times New Roman" w:cs="Times New Roman"/>
          <w:b/>
          <w:sz w:val="28"/>
          <w:szCs w:val="28"/>
        </w:rPr>
        <w:t>арт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51645">
        <w:rPr>
          <w:rFonts w:ascii="Times New Roman" w:hAnsi="Times New Roman" w:cs="Times New Roman"/>
          <w:sz w:val="28"/>
          <w:szCs w:val="28"/>
        </w:rPr>
        <w:t>в 1-11-х классах были проведены праздничные классные часы</w:t>
      </w:r>
      <w:proofErr w:type="gramStart"/>
      <w:r w:rsidRPr="008516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1645">
        <w:rPr>
          <w:rFonts w:ascii="Times New Roman" w:hAnsi="Times New Roman" w:cs="Times New Roman"/>
          <w:sz w:val="28"/>
          <w:szCs w:val="28"/>
        </w:rPr>
        <w:t xml:space="preserve"> посвященные Дню 8 марта.</w:t>
      </w:r>
      <w:r>
        <w:rPr>
          <w:rFonts w:ascii="Times New Roman" w:hAnsi="Times New Roman" w:cs="Times New Roman"/>
          <w:sz w:val="28"/>
          <w:szCs w:val="28"/>
        </w:rPr>
        <w:t xml:space="preserve"> Этому же празднику и Великой Победе были посвящены районные соревнования  по волейболу среди девочек, состоявшие 05.03.2020 года.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12.03.2020 года  состоялась районная военно-спортивная игра «Зарница».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мужества на тему: «Наши земляки – участники Великой Отечественной войны» был проведен старшей вожатой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17.03.2020 года.</w:t>
      </w:r>
    </w:p>
    <w:p w:rsidR="002D631D" w:rsidRPr="00434681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атриотического, духовно – нравственного направления были посвящены Великой Победе, тем более 2020 год был объявлен  Годом памяти и славы.</w:t>
      </w:r>
    </w:p>
    <w:p w:rsidR="002D631D" w:rsidRPr="00434681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Pr="00434681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Pr="000C1ADF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0C1ADF">
        <w:rPr>
          <w:rFonts w:ascii="Times New Roman" w:hAnsi="Times New Roman" w:cs="Times New Roman"/>
          <w:sz w:val="28"/>
          <w:szCs w:val="28"/>
        </w:rPr>
        <w:t>Из мероприятий</w:t>
      </w:r>
      <w:proofErr w:type="gramStart"/>
      <w:r w:rsidRPr="000C1A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C1ADF">
        <w:rPr>
          <w:rFonts w:ascii="Times New Roman" w:hAnsi="Times New Roman" w:cs="Times New Roman"/>
          <w:sz w:val="28"/>
          <w:szCs w:val="28"/>
        </w:rPr>
        <w:t xml:space="preserve"> намеченных на апрель и май были проведены  почти все мероприятия  за исключением дружинного сбора на тему «Герои не умирают и конкурса   военной  песни».</w:t>
      </w:r>
    </w:p>
    <w:p w:rsidR="002D631D" w:rsidRPr="000C1ADF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0C1ADF">
        <w:rPr>
          <w:rFonts w:ascii="Times New Roman" w:hAnsi="Times New Roman" w:cs="Times New Roman"/>
          <w:sz w:val="28"/>
          <w:szCs w:val="28"/>
        </w:rPr>
        <w:t xml:space="preserve">Все остальные мероприятия  во время дистанционного обучения 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 в ином формате в силу общеизвестных причин.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апреле – мае </w:t>
      </w:r>
      <w:r>
        <w:rPr>
          <w:rFonts w:ascii="Times New Roman" w:hAnsi="Times New Roman" w:cs="Times New Roman"/>
          <w:sz w:val="28"/>
          <w:szCs w:val="28"/>
        </w:rPr>
        <w:t>учащиеся школы приняли участие  в  следующих мероприятиях, проведенных в онлайн - режиме :</w:t>
      </w:r>
      <w:r w:rsidRPr="00434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акции «75 слов о войне»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конкурсе  рисунка « Победа глазами детей», акции «Письмо Победы»,  акции « Бессмертный полк», «Георгиевская лента», «Пионеры – герои», «Спасибо деду за Победу» 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возникшие трудности, связанные с проведением больших мероприятий в онлайн - режиме, на должном уровне были проведены значимые для школы мероприятия: 11.05.2020 года состоялся  просмотр клипов «С днем рождения, Ахмед!» и «Навеки мы с тобой сроднились, Ахмед!», посвященных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Давдиеву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и приуроченных ко дню его рождения.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 событием мая наряду с мероприятиями, посвященными Великой Победе, стал выпуск клипов, посвященных Последнему звонку.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ярких клипов, посвященных выпускникам 2020 года, надолго  останется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выпускников, так и педагогов и учащихся  школы.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Обсуждению важнейших вопросов воспитания была подчинена работа  методической  секции классных руководителей под руководством учителя 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заседания, обсуждение  8 докладов на следующие темы: </w:t>
      </w:r>
    </w:p>
    <w:p w:rsidR="002D631D" w:rsidRDefault="002D631D" w:rsidP="002D631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5340EB">
        <w:rPr>
          <w:rFonts w:ascii="Times New Roman" w:hAnsi="Times New Roman" w:cs="Times New Roman"/>
          <w:sz w:val="28"/>
          <w:szCs w:val="28"/>
        </w:rPr>
        <w:t xml:space="preserve">1. Роль </w:t>
      </w:r>
      <w:proofErr w:type="spellStart"/>
      <w:r w:rsidRPr="005340EB">
        <w:rPr>
          <w:rFonts w:ascii="Times New Roman" w:hAnsi="Times New Roman" w:cs="Times New Roman"/>
          <w:sz w:val="28"/>
          <w:szCs w:val="28"/>
        </w:rPr>
        <w:t>классовода</w:t>
      </w:r>
      <w:proofErr w:type="spellEnd"/>
      <w:r w:rsidRPr="00534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0EB">
        <w:rPr>
          <w:rFonts w:ascii="Times New Roman" w:hAnsi="Times New Roman" w:cs="Times New Roman"/>
          <w:sz w:val="28"/>
          <w:szCs w:val="28"/>
        </w:rPr>
        <w:t>в создании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0EB">
        <w:rPr>
          <w:rFonts w:ascii="Times New Roman" w:hAnsi="Times New Roman" w:cs="Times New Roman"/>
          <w:sz w:val="28"/>
          <w:szCs w:val="28"/>
        </w:rPr>
        <w:t>коллектива.</w:t>
      </w:r>
    </w:p>
    <w:p w:rsidR="002D631D" w:rsidRPr="005340EB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Pr="005340EB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5340EB">
        <w:rPr>
          <w:rFonts w:ascii="Times New Roman" w:hAnsi="Times New Roman" w:cs="Times New Roman"/>
          <w:sz w:val="28"/>
          <w:szCs w:val="28"/>
        </w:rPr>
        <w:t>2. Самоуправление – метод формирования социально активной личности.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Pr="005340EB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5340EB">
        <w:rPr>
          <w:rFonts w:ascii="Times New Roman" w:hAnsi="Times New Roman" w:cs="Times New Roman"/>
          <w:sz w:val="28"/>
          <w:szCs w:val="28"/>
        </w:rPr>
        <w:t>3. Организация системы работы классного руководителя с семьей.</w:t>
      </w:r>
    </w:p>
    <w:p w:rsidR="002D631D" w:rsidRPr="005340EB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Pr="005340EB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5340EB">
        <w:rPr>
          <w:rFonts w:ascii="Times New Roman" w:hAnsi="Times New Roman" w:cs="Times New Roman"/>
          <w:sz w:val="28"/>
          <w:szCs w:val="28"/>
        </w:rPr>
        <w:t>4 . Воспитание толерантности необходимость или неизбежность?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2021A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Как привить учащимся младших классов этические нормы  поведения.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Pr="00C450E0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0E0">
        <w:rPr>
          <w:rFonts w:ascii="Times New Roman" w:hAnsi="Times New Roman" w:cs="Times New Roman"/>
          <w:sz w:val="28"/>
          <w:szCs w:val="28"/>
        </w:rPr>
        <w:t>6. Адаптация пятиклассников  при переходе из начальной школы  в среднее звено.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2021A7">
        <w:rPr>
          <w:rFonts w:ascii="Times New Roman" w:hAnsi="Times New Roman" w:cs="Times New Roman"/>
          <w:sz w:val="28"/>
          <w:szCs w:val="28"/>
        </w:rPr>
        <w:t>7</w:t>
      </w:r>
      <w:r w:rsidRPr="00B805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опыта  активного и дружного взаимодействия  в коллективе.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Pr="00C450E0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C450E0">
        <w:rPr>
          <w:rFonts w:ascii="Times New Roman" w:hAnsi="Times New Roman" w:cs="Times New Roman"/>
          <w:sz w:val="28"/>
          <w:szCs w:val="28"/>
        </w:rPr>
        <w:t>8.Профилактика вредных привычек и формирование культуры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31D" w:rsidRPr="00C450E0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текущих вопросов, обсуждение посещенных классных часов, обмен опытом – вот неполный перечень того, что делалось методической секцией классных руководителей во главе с руководителем секции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2019-2020 уч. год были проведены открытые классные часы на следующие темы: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Прощание с азбукой»(1 «а» и  1 «б »классы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И., Султанова А.И.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«Осень золотая в гости  к нам пришла» (2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Курбанова С. К.)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«Святое слово мама» (4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»к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«Пожарным можешь ты не быть, но правила противопожарной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безопастности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знать обязан» (4 «б»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«Дружба в нашей жизни» (5 «а»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Абдурахманова А.Н.)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«Гуляй по улице с умом»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 «б»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Гасанова Д.С.)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разные, но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»к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«Традиции моей семьи» (6 «б»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«Дорога – зона повышенной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опастности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(7кл.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«Мы за мир без вредных привычек» (8кл.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«Правонарушители: кто они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правонарушения»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Мусаева А.А.)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классные руководители с большой ответственностью отнеслись к их проведению, и каждый из них достиг желаемых результатов.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должном уровне проводилось работа и руководителями кружков и спортивных секций.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работали следующие кружки и секции: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«Меткий стрелок», «Автодело»  (рук.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Максудов М.М.),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«Художественная самодеятельность» (рук.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Гусейнов Г.Х),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«Цветоводство» (рук.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Ш.Н.)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«Умелые руки»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«Краеведение» (рук.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З.Ш)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«Туризм» (рук.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«Волейбол»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уттаев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из них добился определенных успехов в своей работе. Воспитанники Гусейнова Г.Х. всегда достойно представляют школу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рода мероприятиях районного масштаба.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ружка «Умелые руки»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не раз становились призерами районных конкурсов по художественно – прикладному творчеству. Вот и в этом году в районном конкурсе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ручки» члены ее кружка завоевали 1-е место.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«Терский казак» - работа, выполненная этими учащимися.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воспитанницы участвовали в подготовке нарядов для учащихся, принимавших участие в школьных мероприятиях.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весь год шла акция «Озеленим школу», в которой активное участие принимали члены кружка «Цветоводства»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Эфендиевой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Ш.Н.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кружка «Меткий стрелок» принимали участие в районных соревнованиях по пулевой стрельбе.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Хорошая работа проведена и руководителями спортивных секций и кружков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Гаммадовым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воспитанники активно участвовали в школьных районных и республиканских соревнованиях.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районных соревнований выглядят следующим образом:</w:t>
      </w:r>
      <w:r w:rsidRPr="000C2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1.Военно-спортивная игра «Зарница» - 1 место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2.Военно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портивное троеборье – 3 место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3.Волейбол (девочки) – 4 место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Свой вклад в воспитательный процесс школы внесла старшая вожатая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М.И., участвующая вместе с членами РДШ во всех школьных и районных мероприятиях.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РДШ – активные участники всего того, что делается в школе.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 первых рядах, когда спешат на помощь кому- либо.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рядом с теми, кто нуждается в их поддержке.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 этом  учебном году они первыми поздравили в День пожилых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ветеранов труда.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Доброта, милосердие, сострадание к окружающим – важная составляющая жизни каждого человека.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они принимали участие в работе клуба молодого патриота «Отечество» в городе Каспийске.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одно мероприятие в школе не обходится без участия самых активных учащихся – членов РДШ.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их помощью было проведено немало акций. Назовем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запомнившиеся: «Новогодняя ночь волшебства»,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наркотикам», «Георгиевская лента», «Рисуем Победу», «Письмо Победы», «Окна Победы», «Спасибо деду за Победу», «Мы помним», «Пионеры – герои», «Бессмертный полк».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во всех традиционных мероприятиях, посвященных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во всех спортивных состязаниях, походах, экскурсиях.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что члены РДШ проявляют заинтересованность во всех коллективных делах – это заслуга старшей вожатой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М.И., умеющей подобрать ключик даже к самым трудным детям с целью вовлечения в коллективное дело.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Немалую помощь классным руководителям в их работе оказывает социальный педагог и психолог школы Алиева Т.А.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приходом в школу этого специалиста заметно активизировалась работа с детьми, требующими особого внимания.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согласия родителей вела индивидуальные занятия с такими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 анкетирование среди учащихся на следующие темы: «Наркотики и подросток» (7-11классы), «Готовность к ОГЭ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ЕГЭ»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родителей учащихся 1-х классов «О готовности к школе»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амять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,мышление» 1-е классы.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Керна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>ерасика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(1 –е классы).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«Рисунок школы» (2кл.)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«Школьной тревожности»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 на темы: «Мы за мир без вредных привычек», «Кого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назывем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толерантными людьми?»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Думается, в дальнейшем еще больше активизируется эта работа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Немаловажную роль в 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воспитательном процессе школы играет работа преподавателя – организатора  ОБЖ.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Усилиями  преподавателя  ОБЖ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в школе проводится определенная работа по созданию</w:t>
      </w:r>
      <w:r w:rsidRPr="002A3424">
        <w:rPr>
          <w:rFonts w:ascii="Times New Roman" w:hAnsi="Times New Roman" w:cs="Times New Roman"/>
          <w:sz w:val="28"/>
          <w:szCs w:val="28"/>
        </w:rPr>
        <w:t xml:space="preserve"> условий для интеллектуального, физического, нравственного и духовного развития учащихся, патриотического воспитания, а также формирования знаний, умений и навыков безопасной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31D" w:rsidRPr="00347B5B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347B5B">
        <w:rPr>
          <w:rFonts w:ascii="Times New Roman" w:hAnsi="Times New Roman" w:cs="Times New Roman"/>
          <w:sz w:val="28"/>
          <w:szCs w:val="28"/>
        </w:rPr>
        <w:t xml:space="preserve">В течение года обучающиеся принимали участие </w:t>
      </w:r>
      <w:proofErr w:type="spellStart"/>
      <w:r w:rsidRPr="00347B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B5B">
        <w:rPr>
          <w:rFonts w:ascii="Times New Roman" w:hAnsi="Times New Roman" w:cs="Times New Roman"/>
          <w:sz w:val="28"/>
          <w:szCs w:val="28"/>
        </w:rPr>
        <w:t xml:space="preserve"> целевых профилактических акциях «Внимани</w:t>
      </w:r>
      <w:proofErr w:type="gramStart"/>
      <w:r w:rsidRPr="00347B5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47B5B">
        <w:rPr>
          <w:rFonts w:ascii="Times New Roman" w:hAnsi="Times New Roman" w:cs="Times New Roman"/>
          <w:sz w:val="28"/>
          <w:szCs w:val="28"/>
        </w:rPr>
        <w:t xml:space="preserve"> дети!»,  «Внимание-каникулы!», </w:t>
      </w:r>
    </w:p>
    <w:p w:rsidR="002D631D" w:rsidRPr="00347B5B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347B5B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2D631D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347B5B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47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31D" w:rsidRPr="00347B5B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347B5B">
        <w:rPr>
          <w:rFonts w:ascii="Times New Roman" w:hAnsi="Times New Roman" w:cs="Times New Roman"/>
          <w:sz w:val="28"/>
          <w:szCs w:val="28"/>
        </w:rPr>
        <w:t>«Культура дорожного движения</w:t>
      </w:r>
      <w:proofErr w:type="gramStart"/>
      <w:r w:rsidRPr="00347B5B">
        <w:rPr>
          <w:rFonts w:ascii="Times New Roman" w:hAnsi="Times New Roman" w:cs="Times New Roman"/>
          <w:sz w:val="28"/>
          <w:szCs w:val="28"/>
        </w:rPr>
        <w:t>.» </w:t>
      </w:r>
      <w:r w:rsidRPr="00347B5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347B5B">
        <w:rPr>
          <w:rFonts w:ascii="Times New Roman" w:hAnsi="Times New Roman" w:cs="Times New Roman"/>
          <w:sz w:val="28"/>
          <w:szCs w:val="28"/>
        </w:rPr>
        <w:t>Повышение культуры транспортного поведения - источник снижения аварийности на дорогах России).</w:t>
      </w:r>
    </w:p>
    <w:p w:rsidR="002D631D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47B5B">
        <w:rPr>
          <w:rFonts w:ascii="Times New Roman" w:hAnsi="Times New Roman" w:cs="Times New Roman"/>
          <w:sz w:val="28"/>
          <w:szCs w:val="28"/>
        </w:rPr>
        <w:t xml:space="preserve"> правилах безопасного поведения на улице « Правила дорожного движения и правила личной безопасности на дорогах.» </w:t>
      </w:r>
      <w:r w:rsidRPr="00347B5B">
        <w:rPr>
          <w:rFonts w:ascii="Times New Roman" w:hAnsi="Times New Roman" w:cs="Times New Roman"/>
          <w:i/>
          <w:iCs/>
          <w:sz w:val="28"/>
          <w:szCs w:val="28"/>
        </w:rPr>
        <w:t>( </w:t>
      </w:r>
      <w:r w:rsidRPr="00347B5B">
        <w:rPr>
          <w:rFonts w:ascii="Times New Roman" w:hAnsi="Times New Roman" w:cs="Times New Roman"/>
          <w:sz w:val="28"/>
          <w:szCs w:val="28"/>
        </w:rPr>
        <w:t>Предупредительные действия участников дорожного движения для предотвращение ДТП.) с приглашением инспектора ГИБДД</w:t>
      </w:r>
      <w:proofErr w:type="gramStart"/>
      <w:r w:rsidRPr="00347B5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D631D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Акция: «Сохрани себе и другим жизнь»</w:t>
      </w:r>
    </w:p>
    <w:p w:rsidR="002D631D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Инструктаж по пожарной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безопастности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D631D" w:rsidRPr="00AC696F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696F">
        <w:rPr>
          <w:rFonts w:ascii="Times New Roman" w:hAnsi="Times New Roman" w:cs="Times New Roman"/>
          <w:sz w:val="28"/>
          <w:szCs w:val="28"/>
        </w:rPr>
        <w:t>Проведение мероприятий посвященных празднованию Дня Побед</w:t>
      </w:r>
      <w:proofErr w:type="gramStart"/>
      <w:r w:rsidRPr="00AC696F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AC696F">
        <w:rPr>
          <w:rFonts w:ascii="Times New Roman" w:hAnsi="Times New Roman" w:cs="Times New Roman"/>
          <w:sz w:val="28"/>
          <w:szCs w:val="28"/>
        </w:rPr>
        <w:t>по отдельному плану) Это классные часы , уроки Мужества, конкурсы рисунка</w:t>
      </w:r>
    </w:p>
    <w:p w:rsidR="002D631D" w:rsidRPr="00AC696F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hAnsi="Times New Roman" w:cs="Times New Roman"/>
          <w:sz w:val="28"/>
          <w:szCs w:val="28"/>
        </w:rPr>
        <w:t>Проведение в феврале месяце Месячника защитника Отечества</w:t>
      </w:r>
    </w:p>
    <w:p w:rsidR="002D631D" w:rsidRPr="00AC696F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hAnsi="Times New Roman" w:cs="Times New Roman"/>
          <w:sz w:val="28"/>
          <w:szCs w:val="28"/>
        </w:rPr>
        <w:t>Организация и проведение тематических экскурсий.</w:t>
      </w:r>
    </w:p>
    <w:p w:rsidR="002D631D" w:rsidRPr="00AC696F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hAnsi="Times New Roman" w:cs="Times New Roman"/>
          <w:sz w:val="28"/>
          <w:szCs w:val="28"/>
        </w:rPr>
        <w:t>Проведение уроков Мужества</w:t>
      </w:r>
      <w:proofErr w:type="gramStart"/>
      <w:r w:rsidRPr="00AC69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96F">
        <w:rPr>
          <w:rFonts w:ascii="Times New Roman" w:hAnsi="Times New Roman" w:cs="Times New Roman"/>
          <w:sz w:val="28"/>
          <w:szCs w:val="28"/>
        </w:rPr>
        <w:t xml:space="preserve"> «Никто не забыт</w:t>
      </w:r>
      <w:proofErr w:type="gramStart"/>
      <w:r w:rsidRPr="00AC69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696F">
        <w:rPr>
          <w:rFonts w:ascii="Times New Roman" w:hAnsi="Times New Roman" w:cs="Times New Roman"/>
          <w:sz w:val="28"/>
          <w:szCs w:val="28"/>
        </w:rPr>
        <w:t xml:space="preserve"> ничто не забыто», « Моя малая Родина», «День Победы».</w:t>
      </w:r>
    </w:p>
    <w:p w:rsidR="002D631D" w:rsidRPr="00AC696F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hAnsi="Times New Roman" w:cs="Times New Roman"/>
          <w:sz w:val="28"/>
          <w:szCs w:val="28"/>
        </w:rPr>
        <w:t>Проведение конкурсов сочинений и рисунков по тематике уроков Мужества</w:t>
      </w:r>
    </w:p>
    <w:p w:rsidR="002D631D" w:rsidRPr="00AC696F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hAnsi="Times New Roman" w:cs="Times New Roman"/>
          <w:sz w:val="28"/>
          <w:szCs w:val="28"/>
        </w:rPr>
        <w:t>Команда учащихся 9-10 классов, в составе 5 человек приняла участие в соревнования по стрельбе из пневматической винтовки в честь 75летия Победы в ВОВ</w:t>
      </w:r>
    </w:p>
    <w:p w:rsidR="002D631D" w:rsidRPr="00AC696F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hAnsi="Times New Roman" w:cs="Times New Roman"/>
          <w:sz w:val="28"/>
          <w:szCs w:val="28"/>
        </w:rPr>
        <w:t xml:space="preserve">Команда учащихся 9-10 классов, в составе 7 человек приняла участие в муниципальных соревнованиях военно-спортивной игры «Зарница» и заняла первое командное место. </w:t>
      </w:r>
    </w:p>
    <w:p w:rsidR="002D631D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hAnsi="Times New Roman" w:cs="Times New Roman"/>
          <w:sz w:val="28"/>
          <w:szCs w:val="28"/>
        </w:rPr>
        <w:br/>
      </w:r>
    </w:p>
    <w:p w:rsidR="002D631D" w:rsidRPr="00347B5B" w:rsidRDefault="002D631D" w:rsidP="002D631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Была проведена  п</w:t>
      </w:r>
      <w:r w:rsidRPr="00347B5B">
        <w:rPr>
          <w:rFonts w:ascii="Times New Roman" w:hAnsi="Times New Roman" w:cs="Times New Roman"/>
          <w:bCs/>
          <w:sz w:val="28"/>
          <w:szCs w:val="28"/>
        </w:rPr>
        <w:t>рофилактическая работа с родителям</w:t>
      </w:r>
      <w:proofErr w:type="gramStart"/>
      <w:r w:rsidRPr="00347B5B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347B5B">
        <w:rPr>
          <w:rFonts w:ascii="Times New Roman" w:hAnsi="Times New Roman" w:cs="Times New Roman"/>
          <w:bCs/>
          <w:sz w:val="28"/>
          <w:szCs w:val="28"/>
        </w:rPr>
        <w:t>законными представителями):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631D" w:rsidRPr="00347B5B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347B5B">
        <w:rPr>
          <w:rFonts w:ascii="Times New Roman" w:hAnsi="Times New Roman" w:cs="Times New Roman"/>
          <w:bCs/>
          <w:sz w:val="28"/>
          <w:szCs w:val="28"/>
        </w:rPr>
        <w:t xml:space="preserve">В период с 1.04 по 30.05 2020 проведены беседы по профилактике заболевания </w:t>
      </w:r>
      <w:proofErr w:type="spellStart"/>
      <w:r w:rsidRPr="00347B5B">
        <w:rPr>
          <w:rFonts w:ascii="Times New Roman" w:hAnsi="Times New Roman" w:cs="Times New Roman"/>
          <w:bCs/>
          <w:sz w:val="28"/>
          <w:szCs w:val="28"/>
        </w:rPr>
        <w:t>короновирусной</w:t>
      </w:r>
      <w:proofErr w:type="spellEnd"/>
      <w:r w:rsidRPr="00347B5B">
        <w:rPr>
          <w:rFonts w:ascii="Times New Roman" w:hAnsi="Times New Roman" w:cs="Times New Roman"/>
          <w:bCs/>
          <w:sz w:val="28"/>
          <w:szCs w:val="28"/>
        </w:rPr>
        <w:t xml:space="preserve"> инфекцией.</w:t>
      </w:r>
    </w:p>
    <w:p w:rsidR="002D631D" w:rsidRPr="00AC696F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C696F">
        <w:rPr>
          <w:rFonts w:ascii="Times New Roman" w:hAnsi="Times New Roman" w:cs="Times New Roman"/>
          <w:sz w:val="28"/>
          <w:szCs w:val="28"/>
        </w:rPr>
        <w:t xml:space="preserve">В течение учебного года проведены 3 родительских собрания, в повестку, которых включены вопросы пожарной безопасности и безопасного поведения на улицах и дорогах, а также профилактике безопасного поведения несовершеннолетних в каникулярное время, с целью проведения </w:t>
      </w:r>
      <w:r w:rsidRPr="00AC696F">
        <w:rPr>
          <w:rFonts w:ascii="Times New Roman" w:hAnsi="Times New Roman" w:cs="Times New Roman"/>
          <w:sz w:val="28"/>
          <w:szCs w:val="28"/>
        </w:rPr>
        <w:lastRenderedPageBreak/>
        <w:t>профилактической работы в родительских собраниях принимали участие инспектор ГИБДД, инспектор ГО МЧС РД</w:t>
      </w:r>
      <w:proofErr w:type="gramEnd"/>
    </w:p>
    <w:p w:rsidR="002D631D" w:rsidRPr="000A2315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0A2315">
        <w:rPr>
          <w:rFonts w:ascii="Times New Roman" w:hAnsi="Times New Roman" w:cs="Times New Roman"/>
          <w:sz w:val="28"/>
          <w:szCs w:val="28"/>
        </w:rPr>
        <w:t xml:space="preserve">В целом в течение учебного года реализовались все планы мероприятий по всем направлениям деятельности преподавателя-организатора ОБЖ, цели и </w:t>
      </w:r>
      <w:proofErr w:type="gramStart"/>
      <w:r w:rsidRPr="000A2315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0A2315">
        <w:rPr>
          <w:rFonts w:ascii="Times New Roman" w:hAnsi="Times New Roman" w:cs="Times New Roman"/>
          <w:sz w:val="28"/>
          <w:szCs w:val="28"/>
        </w:rPr>
        <w:t xml:space="preserve"> поставленные на учебный год достигнуты.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 w:rsidRPr="00AC696F">
        <w:rPr>
          <w:rFonts w:ascii="Times New Roman" w:hAnsi="Times New Roman" w:cs="Times New Roman"/>
          <w:sz w:val="28"/>
          <w:szCs w:val="28"/>
        </w:rPr>
        <w:br/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перечислено выше, говорит о том, что школа живет полноценной, насыщенной яркими событиями жизнью.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проводилось в школе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подчинено плану воспитательной работы и направлено на достижение желаемых результатов.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учащихся в какое-то совместное дело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способ показать степень их востребованности, нужности, полезности. 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 примером тому является красочный и незабываемый праздник Последнего звонка, подготовленный в онлайн – режиме  и проведенный на высоком уровне. В празднике было задействовано большое количество участников, несмотря на особое положение,  слаженно поработавших и проведших этот праздник на одном дыхании, хотя и в необычном формате.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таких примеров немало в школьной жизни.</w:t>
      </w:r>
    </w:p>
    <w:p w:rsidR="002D631D" w:rsidRDefault="002D631D" w:rsidP="002D631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то, что работа идет в правильном направлении, но несомненно и то, что она должна улучшаться, развиваться и достигать поставленных целей.</w:t>
      </w:r>
    </w:p>
    <w:p w:rsidR="006B4C38" w:rsidRDefault="006B4C38" w:rsidP="006B4C38">
      <w:pPr>
        <w:suppressAutoHyphens/>
        <w:autoSpaceDN w:val="0"/>
        <w:spacing w:after="120" w:line="254" w:lineRule="auto"/>
        <w:rPr>
          <w:rFonts w:ascii="Calibri" w:eastAsia="SimSun" w:hAnsi="Calibri" w:cs="F"/>
          <w:b/>
          <w:kern w:val="3"/>
        </w:rPr>
      </w:pPr>
    </w:p>
    <w:p w:rsidR="006B4C38" w:rsidRDefault="006B4C38" w:rsidP="006B4C38">
      <w:pPr>
        <w:suppressAutoHyphens/>
        <w:autoSpaceDN w:val="0"/>
        <w:spacing w:after="120" w:line="254" w:lineRule="auto"/>
        <w:rPr>
          <w:rFonts w:ascii="Calibri" w:eastAsia="SimSun" w:hAnsi="Calibri" w:cs="F"/>
          <w:b/>
          <w:kern w:val="3"/>
        </w:rPr>
      </w:pPr>
    </w:p>
    <w:p w:rsidR="006B4C38" w:rsidRPr="006B4C38" w:rsidRDefault="006B4C38" w:rsidP="006B4C38">
      <w:pPr>
        <w:suppressAutoHyphens/>
        <w:autoSpaceDN w:val="0"/>
        <w:spacing w:after="120" w:line="254" w:lineRule="auto"/>
        <w:rPr>
          <w:rFonts w:ascii="Calibri" w:eastAsia="SimSun" w:hAnsi="Calibri" w:cs="F"/>
          <w:b/>
          <w:kern w:val="3"/>
        </w:rPr>
      </w:pPr>
    </w:p>
    <w:p w:rsidR="00E644DF" w:rsidRPr="006B4C38" w:rsidRDefault="00E644DF" w:rsidP="006B4C38">
      <w:pPr>
        <w:pStyle w:val="a3"/>
        <w:widowControl w:val="0"/>
        <w:numPr>
          <w:ilvl w:val="0"/>
          <w:numId w:val="12"/>
        </w:num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bCs/>
          <w:kern w:val="3"/>
          <w:sz w:val="40"/>
          <w:szCs w:val="40"/>
        </w:rPr>
      </w:pPr>
      <w:r w:rsidRPr="006B4C38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Проблемные вопросы школы:</w:t>
      </w:r>
    </w:p>
    <w:p w:rsidR="00E644DF" w:rsidRPr="00E644DF" w:rsidRDefault="00E644DF" w:rsidP="00E644DF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неполная комплектация материальной базы ИКТ.</w:t>
      </w:r>
    </w:p>
    <w:p w:rsidR="00E644DF" w:rsidRPr="00E644DF" w:rsidRDefault="00E644DF" w:rsidP="00E644DF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Нежелание некоторых родителей сотрудничать со школой.</w:t>
      </w:r>
    </w:p>
    <w:p w:rsidR="00E644DF" w:rsidRPr="00E644DF" w:rsidRDefault="00E644DF" w:rsidP="00E644DF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Отсутствие мотивации к обучению у некоторых учащихся.</w:t>
      </w:r>
    </w:p>
    <w:p w:rsidR="00E644DF" w:rsidRPr="00E644DF" w:rsidRDefault="00E644DF" w:rsidP="00E644DF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</w:rPr>
        <w:t>Отсутствие в школе карт, таблиц, наглядного материала.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</w:rPr>
      </w:pPr>
    </w:p>
    <w:p w:rsidR="00E644DF" w:rsidRPr="006B4C38" w:rsidRDefault="006B4C38" w:rsidP="00E644DF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kern w:val="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14</w:t>
      </w:r>
      <w:r w:rsidR="00E644DF" w:rsidRPr="006B4C38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 xml:space="preserve"> </w:t>
      </w:r>
      <w:r w:rsidR="00E644DF" w:rsidRPr="006B4C38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Задачи развития школы на 20</w:t>
      </w:r>
      <w:r w:rsidR="008D79C6" w:rsidRPr="006B4C38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20</w:t>
      </w:r>
      <w:r w:rsidR="00E644DF" w:rsidRPr="006B4C38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-20</w:t>
      </w:r>
      <w:r w:rsidR="00F75009" w:rsidRPr="006B4C38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2</w:t>
      </w:r>
      <w:r w:rsidR="008D79C6" w:rsidRPr="006B4C38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>1</w:t>
      </w:r>
      <w:r w:rsidR="00E644DF" w:rsidRPr="006B4C38">
        <w:rPr>
          <w:rFonts w:ascii="Times New Roman" w:eastAsia="Times New Roman" w:hAnsi="Times New Roman" w:cs="Times New Roman"/>
          <w:b/>
          <w:bCs/>
          <w:color w:val="000000"/>
          <w:kern w:val="3"/>
          <w:sz w:val="40"/>
          <w:szCs w:val="40"/>
          <w:lang w:eastAsia="ru-RU"/>
        </w:rPr>
        <w:t xml:space="preserve"> учебный год</w:t>
      </w:r>
    </w:p>
    <w:p w:rsidR="00E644DF" w:rsidRPr="00E644DF" w:rsidRDefault="00E644DF" w:rsidP="00E644DF">
      <w:pPr>
        <w:shd w:val="clear" w:color="auto" w:fill="FFFFFF"/>
        <w:suppressAutoHyphens/>
        <w:autoSpaceDN w:val="0"/>
        <w:spacing w:before="100" w:after="199" w:line="240" w:lineRule="auto"/>
        <w:rPr>
          <w:rFonts w:ascii="Calibri" w:eastAsia="SimSun" w:hAnsi="Calibri" w:cs="F"/>
          <w:b/>
          <w:bCs/>
          <w:kern w:val="3"/>
          <w:sz w:val="36"/>
          <w:szCs w:val="36"/>
        </w:rPr>
      </w:pP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Calibri" w:eastAsia="SimSun" w:hAnsi="Calibri" w:cs="F"/>
          <w:b/>
          <w:kern w:val="3"/>
        </w:rPr>
      </w:pPr>
      <w:r w:rsidRPr="00E644DF">
        <w:rPr>
          <w:rFonts w:ascii="Calibri" w:eastAsia="SimSun" w:hAnsi="Calibri" w:cs="F"/>
          <w:b/>
          <w:kern w:val="3"/>
          <w:sz w:val="28"/>
          <w:szCs w:val="28"/>
          <w:u w:val="single"/>
          <w:bdr w:val="none" w:sz="0" w:space="0" w:color="auto" w:frame="1"/>
        </w:rPr>
        <w:t>Цели: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-</w:t>
      </w:r>
      <w:r w:rsidR="005477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 xml:space="preserve"> организация оптимального </w:t>
      </w:r>
      <w:proofErr w:type="spellStart"/>
      <w:r w:rsidR="005477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учебно</w:t>
      </w:r>
      <w:proofErr w:type="spellEnd"/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 xml:space="preserve"> - воспитательного процесса на базе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lastRenderedPageBreak/>
        <w:t>личностно ориентированного подхода с учетом индивидуальных особенностей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учащихся, их интересов, образовательных возможностей, состояния здоровья;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- выявлять и реализовывать образовательный потенциал учащихся;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- отслеживать динамику развития учащихся, создавая при этом эмоциональный</w:t>
      </w:r>
      <w:r w:rsidR="00D15D9A">
        <w:rPr>
          <w:rFonts w:ascii="Times New Roman" w:eastAsia="SimSun" w:hAnsi="Times New Roman" w:cs="Times New Roman"/>
          <w:kern w:val="3"/>
        </w:rPr>
        <w:t xml:space="preserve"> 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комфорт и условия для самовыражения, самопознания и саморазвития каждого</w:t>
      </w:r>
      <w:r w:rsidR="00D15D9A">
        <w:rPr>
          <w:rFonts w:ascii="Times New Roman" w:eastAsia="SimSun" w:hAnsi="Times New Roman" w:cs="Times New Roman"/>
          <w:kern w:val="3"/>
        </w:rPr>
        <w:t xml:space="preserve"> 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ученика;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- установить соответствие функционирования и развития педагогического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процесса в школе требованиям государственного стандарта образования с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выходом на причинно-следственные связи, позволяющие сформулировать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выводы и рекомендации по дальнейшему развитию школы.</w:t>
      </w:r>
    </w:p>
    <w:p w:rsidR="00E644DF" w:rsidRPr="00D15D9A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</w:rPr>
      </w:pPr>
      <w:r w:rsidRPr="00D15D9A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bdr w:val="none" w:sz="0" w:space="0" w:color="auto" w:frame="1"/>
        </w:rPr>
        <w:t>Задачи:</w:t>
      </w:r>
      <w:r w:rsidR="00D15D9A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  <w:bdr w:val="none" w:sz="0" w:space="0" w:color="auto" w:frame="1"/>
        </w:rPr>
        <w:t xml:space="preserve"> </w:t>
      </w:r>
    </w:p>
    <w:p w:rsidR="00E644DF" w:rsidRPr="00E644DF" w:rsidRDefault="00E644DF" w:rsidP="00E644DF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Times New Roman" w:char="F0B7"/>
      </w:r>
      <w:r w:rsidRPr="00E644DF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E644D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внедрение</w:t>
      </w: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новых технологий обучения и воспитания;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ind w:hanging="360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sym w:font="Times New Roman" w:char="F0B7"/>
      </w:r>
      <w:r w:rsidRPr="00E644DF">
        <w:rPr>
          <w:rFonts w:ascii="Times New Roman" w:eastAsia="SimSun" w:hAnsi="Times New Roman" w:cs="Times New Roman"/>
          <w:kern w:val="3"/>
          <w:sz w:val="14"/>
          <w:szCs w:val="14"/>
          <w:bdr w:val="none" w:sz="0" w:space="0" w:color="auto" w:frame="1"/>
        </w:rPr>
        <w:t>        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u w:val="single"/>
          <w:bdr w:val="none" w:sz="0" w:space="0" w:color="auto" w:frame="1"/>
        </w:rPr>
        <w:t>переход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 к новым образовательным стандартам;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ind w:hanging="360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sym w:font="Times New Roman" w:char="F0B7"/>
      </w:r>
      <w:r w:rsidRPr="00E644DF">
        <w:rPr>
          <w:rFonts w:ascii="Times New Roman" w:eastAsia="SimSun" w:hAnsi="Times New Roman" w:cs="Times New Roman"/>
          <w:kern w:val="3"/>
          <w:sz w:val="14"/>
          <w:szCs w:val="14"/>
          <w:bdr w:val="none" w:sz="0" w:space="0" w:color="auto" w:frame="1"/>
        </w:rPr>
        <w:t>        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u w:val="single"/>
          <w:bdr w:val="none" w:sz="0" w:space="0" w:color="auto" w:frame="1"/>
        </w:rPr>
        <w:t>разработка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 формы учета достижений учащихся по предметам,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позволяющей проследить личные успехи и неудачи в усвоении учебного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материала в соответствии с динамикой развития учащихся (портфолио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учащегося), электронные классные журналы, дневники;</w:t>
      </w:r>
    </w:p>
    <w:p w:rsidR="00E644DF" w:rsidRPr="00E644DF" w:rsidRDefault="00E644DF" w:rsidP="00E644DF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Times New Roman" w:char="F0B7"/>
      </w:r>
      <w:r w:rsidRPr="00E644DF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E644D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создание</w:t>
      </w: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эффективной системы выявления и поддержки одаренных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учащихся;</w:t>
      </w:r>
    </w:p>
    <w:p w:rsidR="00E644DF" w:rsidRPr="00E644DF" w:rsidRDefault="00E644DF" w:rsidP="00E644DF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Times New Roman" w:char="F0B7"/>
      </w:r>
      <w:r w:rsidRPr="00E644DF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E644D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совершенствование</w:t>
      </w: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системы </w:t>
      </w:r>
      <w:proofErr w:type="spellStart"/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внеучебной</w:t>
      </w:r>
      <w:proofErr w:type="spellEnd"/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деятельности посредством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разработки совокупности программ: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- духовно-нравственная воспитание;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- традиции школы на современном этапе развития;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внеучебная</w:t>
      </w:r>
      <w:proofErr w:type="spellEnd"/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 xml:space="preserve"> деятельность по предмету;</w:t>
      </w:r>
    </w:p>
    <w:p w:rsidR="00E644DF" w:rsidRPr="00E644DF" w:rsidRDefault="00E644DF" w:rsidP="00E644DF">
      <w:pPr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ym w:font="Times New Roman" w:char="F0B7"/>
      </w:r>
      <w:r w:rsidRPr="00E644DF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E644D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обеспечение</w:t>
      </w: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психологической защищенности учащихся в образовательном процессе;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ind w:hanging="360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sym w:font="Times New Roman" w:char="F0B7"/>
      </w:r>
      <w:r w:rsidRPr="00E644DF">
        <w:rPr>
          <w:rFonts w:ascii="Times New Roman" w:eastAsia="SimSun" w:hAnsi="Times New Roman" w:cs="Times New Roman"/>
          <w:kern w:val="3"/>
          <w:sz w:val="14"/>
          <w:szCs w:val="14"/>
          <w:bdr w:val="none" w:sz="0" w:space="0" w:color="auto" w:frame="1"/>
        </w:rPr>
        <w:t>        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u w:val="single"/>
          <w:bdr w:val="none" w:sz="0" w:space="0" w:color="auto" w:frame="1"/>
        </w:rPr>
        <w:t>развитие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 учительского потенциала: мотивация профессиональной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творческой деятельности учителя, современного, диалектического стиля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педагогического мышления учителя, готовности к профессиональному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самосовершенствованию, работе над собой;</w:t>
      </w:r>
    </w:p>
    <w:p w:rsidR="00E644DF" w:rsidRPr="00E644DF" w:rsidRDefault="00E644DF" w:rsidP="00E644DF">
      <w:pPr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sym w:font="Times New Roman" w:char="F0B7"/>
      </w:r>
      <w:r w:rsidRPr="00E644DF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E644D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обеспечение</w:t>
      </w:r>
      <w:r w:rsidRPr="00E644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ind w:hanging="360"/>
        <w:jc w:val="both"/>
        <w:textAlignment w:val="baseline"/>
        <w:rPr>
          <w:rFonts w:ascii="Times New Roman" w:eastAsia="SimSun" w:hAnsi="Times New Roman" w:cs="Times New Roman"/>
          <w:kern w:val="3"/>
        </w:rPr>
      </w:pP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sym w:font="Times New Roman" w:char="F0B7"/>
      </w:r>
      <w:r w:rsidRPr="00E644DF">
        <w:rPr>
          <w:rFonts w:ascii="Times New Roman" w:eastAsia="SimSun" w:hAnsi="Times New Roman" w:cs="Times New Roman"/>
          <w:kern w:val="3"/>
          <w:sz w:val="14"/>
          <w:szCs w:val="14"/>
          <w:bdr w:val="none" w:sz="0" w:space="0" w:color="auto" w:frame="1"/>
        </w:rPr>
        <w:t>        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u w:val="single"/>
          <w:bdr w:val="none" w:sz="0" w:space="0" w:color="auto" w:frame="1"/>
        </w:rPr>
        <w:t>совершенствование</w:t>
      </w:r>
      <w:r w:rsidRPr="00E644DF">
        <w:rPr>
          <w:rFonts w:ascii="Times New Roman" w:eastAsia="SimSun" w:hAnsi="Times New Roman" w:cs="Times New Roman"/>
          <w:kern w:val="3"/>
          <w:sz w:val="28"/>
          <w:szCs w:val="28"/>
          <w:bdr w:val="none" w:sz="0" w:space="0" w:color="auto" w:frame="1"/>
        </w:rPr>
        <w:t> системы контроля за состоянием и ведением школьной документации.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bdr w:val="none" w:sz="0" w:space="0" w:color="auto" w:frame="1"/>
        </w:rPr>
      </w:pPr>
      <w:r w:rsidRPr="00E644DF">
        <w:rPr>
          <w:rFonts w:ascii="Times New Roman" w:eastAsia="SimSun" w:hAnsi="Times New Roman" w:cs="Times New Roman"/>
          <w:kern w:val="3"/>
          <w:sz w:val="26"/>
          <w:szCs w:val="26"/>
          <w:bdr w:val="none" w:sz="0" w:space="0" w:color="auto" w:frame="1"/>
        </w:rPr>
        <w:t> </w:t>
      </w: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bdr w:val="none" w:sz="0" w:space="0" w:color="auto" w:frame="1"/>
        </w:rPr>
      </w:pP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bdr w:val="none" w:sz="0" w:space="0" w:color="auto" w:frame="1"/>
        </w:rPr>
      </w:pP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bdr w:val="none" w:sz="0" w:space="0" w:color="auto" w:frame="1"/>
        </w:rPr>
      </w:pP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bdr w:val="none" w:sz="0" w:space="0" w:color="auto" w:frame="1"/>
        </w:rPr>
      </w:pPr>
    </w:p>
    <w:p w:rsidR="00E644DF" w:rsidRPr="00E644DF" w:rsidRDefault="00E644DF" w:rsidP="001A5513">
      <w:pPr>
        <w:widowControl w:val="0"/>
        <w:shd w:val="clear" w:color="auto" w:fill="FFFFFF"/>
        <w:suppressAutoHyphens/>
        <w:autoSpaceDN w:val="0"/>
        <w:spacing w:before="100" w:after="199" w:line="240" w:lineRule="auto"/>
        <w:ind w:left="720"/>
        <w:rPr>
          <w:rFonts w:ascii="Times New Roman" w:eastAsia="SimSun" w:hAnsi="Times New Roman" w:cs="Times New Roman"/>
          <w:kern w:val="3"/>
        </w:rPr>
      </w:pPr>
    </w:p>
    <w:p w:rsidR="00E644DF" w:rsidRPr="00E644DF" w:rsidRDefault="00E644DF" w:rsidP="00E644DF">
      <w:pPr>
        <w:widowControl w:val="0"/>
        <w:suppressAutoHyphens/>
        <w:autoSpaceDN w:val="0"/>
        <w:spacing w:after="160" w:line="254" w:lineRule="auto"/>
        <w:rPr>
          <w:rFonts w:ascii="Calibri" w:eastAsia="SimSun" w:hAnsi="Calibri" w:cs="F"/>
          <w:kern w:val="3"/>
        </w:rPr>
      </w:pPr>
    </w:p>
    <w:p w:rsidR="002A046F" w:rsidRDefault="002A046F"/>
    <w:sectPr w:rsidR="002A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, Helvetica, sans-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F0E"/>
    <w:multiLevelType w:val="multilevel"/>
    <w:tmpl w:val="9D22BDC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243962D5"/>
    <w:multiLevelType w:val="hybridMultilevel"/>
    <w:tmpl w:val="8F02BECE"/>
    <w:lvl w:ilvl="0" w:tplc="5AB2CF56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403E3B04"/>
    <w:multiLevelType w:val="multilevel"/>
    <w:tmpl w:val="A644300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46F03689"/>
    <w:multiLevelType w:val="hybridMultilevel"/>
    <w:tmpl w:val="6A5A780E"/>
    <w:lvl w:ilvl="0" w:tplc="2500CB72">
      <w:start w:val="13"/>
      <w:numFmt w:val="decimal"/>
      <w:lvlText w:val="%1."/>
      <w:lvlJc w:val="left"/>
      <w:pPr>
        <w:ind w:left="885" w:hanging="525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52BB5"/>
    <w:multiLevelType w:val="hybridMultilevel"/>
    <w:tmpl w:val="547C8CEA"/>
    <w:lvl w:ilvl="0" w:tplc="C1661EBC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5B2E7B"/>
    <w:multiLevelType w:val="multilevel"/>
    <w:tmpl w:val="C60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90568"/>
    <w:multiLevelType w:val="multilevel"/>
    <w:tmpl w:val="1B4EF8C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68FF3FCA"/>
    <w:multiLevelType w:val="multilevel"/>
    <w:tmpl w:val="C20E066A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753F48CA"/>
    <w:multiLevelType w:val="hybridMultilevel"/>
    <w:tmpl w:val="EFB81670"/>
    <w:lvl w:ilvl="0" w:tplc="DE7AA94A">
      <w:start w:val="8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223687"/>
    <w:multiLevelType w:val="hybridMultilevel"/>
    <w:tmpl w:val="38F8C99A"/>
    <w:lvl w:ilvl="0" w:tplc="ED6289E2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56936"/>
    <w:multiLevelType w:val="multilevel"/>
    <w:tmpl w:val="FBD2311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2"/>
    <w:rsid w:val="00011768"/>
    <w:rsid w:val="000304A5"/>
    <w:rsid w:val="000E1388"/>
    <w:rsid w:val="000E6D1A"/>
    <w:rsid w:val="001A5513"/>
    <w:rsid w:val="0021739C"/>
    <w:rsid w:val="00246365"/>
    <w:rsid w:val="00257604"/>
    <w:rsid w:val="002A046F"/>
    <w:rsid w:val="002D631D"/>
    <w:rsid w:val="0040581D"/>
    <w:rsid w:val="00411C76"/>
    <w:rsid w:val="00412172"/>
    <w:rsid w:val="004428DA"/>
    <w:rsid w:val="00475F19"/>
    <w:rsid w:val="004857BD"/>
    <w:rsid w:val="004A4241"/>
    <w:rsid w:val="005477DF"/>
    <w:rsid w:val="00560238"/>
    <w:rsid w:val="00565FE1"/>
    <w:rsid w:val="006B4C38"/>
    <w:rsid w:val="006B4D60"/>
    <w:rsid w:val="006E27A7"/>
    <w:rsid w:val="006E5E55"/>
    <w:rsid w:val="0074611A"/>
    <w:rsid w:val="00760878"/>
    <w:rsid w:val="007A72AE"/>
    <w:rsid w:val="007B4ECC"/>
    <w:rsid w:val="007F4197"/>
    <w:rsid w:val="0080436E"/>
    <w:rsid w:val="008253BA"/>
    <w:rsid w:val="008C4899"/>
    <w:rsid w:val="008D79C6"/>
    <w:rsid w:val="009203BF"/>
    <w:rsid w:val="00943A3F"/>
    <w:rsid w:val="00A7270D"/>
    <w:rsid w:val="00BE5F17"/>
    <w:rsid w:val="00CC7AEE"/>
    <w:rsid w:val="00D15D9A"/>
    <w:rsid w:val="00E4516F"/>
    <w:rsid w:val="00E50DD7"/>
    <w:rsid w:val="00E644DF"/>
    <w:rsid w:val="00E94720"/>
    <w:rsid w:val="00EC00AE"/>
    <w:rsid w:val="00EF471F"/>
    <w:rsid w:val="00F42629"/>
    <w:rsid w:val="00F46CBF"/>
    <w:rsid w:val="00F55CEA"/>
    <w:rsid w:val="00F75009"/>
    <w:rsid w:val="00F85523"/>
    <w:rsid w:val="00FC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3A3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rsid w:val="00E644DF"/>
    <w:pPr>
      <w:numPr>
        <w:numId w:val="3"/>
      </w:numPr>
    </w:pPr>
  </w:style>
  <w:style w:type="paragraph" w:styleId="a3">
    <w:name w:val="List Paragraph"/>
    <w:basedOn w:val="a"/>
    <w:uiPriority w:val="34"/>
    <w:qFormat/>
    <w:rsid w:val="00E644DF"/>
    <w:pPr>
      <w:ind w:left="720"/>
      <w:contextualSpacing/>
    </w:pPr>
  </w:style>
  <w:style w:type="table" w:styleId="a4">
    <w:name w:val="Table Grid"/>
    <w:basedOn w:val="a1"/>
    <w:uiPriority w:val="39"/>
    <w:rsid w:val="0040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D63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43A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943A3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3A3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rsid w:val="00E644DF"/>
    <w:pPr>
      <w:numPr>
        <w:numId w:val="3"/>
      </w:numPr>
    </w:pPr>
  </w:style>
  <w:style w:type="paragraph" w:styleId="a3">
    <w:name w:val="List Paragraph"/>
    <w:basedOn w:val="a"/>
    <w:uiPriority w:val="34"/>
    <w:qFormat/>
    <w:rsid w:val="00E644DF"/>
    <w:pPr>
      <w:ind w:left="720"/>
      <w:contextualSpacing/>
    </w:pPr>
  </w:style>
  <w:style w:type="table" w:styleId="a4">
    <w:name w:val="Table Grid"/>
    <w:basedOn w:val="a1"/>
    <w:uiPriority w:val="39"/>
    <w:rsid w:val="0040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D63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43A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943A3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hcharskaysos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osh8.bkobr.ru/images/gallery/n203/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16C2-ED9E-4408-BA4D-9DC5D209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7328</Words>
  <Characters>41773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2020-08-10T06:48:00Z</cp:lastPrinted>
  <dcterms:created xsi:type="dcterms:W3CDTF">2020-12-14T18:16:00Z</dcterms:created>
  <dcterms:modified xsi:type="dcterms:W3CDTF">2020-12-14T18:16:00Z</dcterms:modified>
</cp:coreProperties>
</file>